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tabs>
          <w:tab w:val="left" w:pos="2552"/>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temelju članka 54. stavak 1. Zakona o ustanovama („Narodne novine“ broj  76/93, 29/97, 47/99, 35/08) te članka 98. Zakona o odgoju i obrazovanju u osnovnoj i srednjoj školi („Narodne novine“ broj 87/08., 86/09., 92/10., 105/10., 90/11, 16/12, 86/12, 94/13, 152/14 ) Školski odbor Osnovne škole Tone Peruška </w:t>
      </w:r>
      <w:r w:rsidR="003F1B3B">
        <w:rPr>
          <w:rFonts w:ascii="Arial" w:eastAsia="Times New Roman" w:hAnsi="Arial" w:cs="Arial"/>
          <w:color w:val="000000"/>
          <w:sz w:val="24"/>
          <w:szCs w:val="24"/>
          <w:lang w:eastAsia="hr-HR"/>
        </w:rPr>
        <w:t>Pula na sjednici održanoj 08. veljače 2016. godine utvrdio je</w:t>
      </w:r>
      <w:r w:rsidRPr="00B4136A">
        <w:rPr>
          <w:rFonts w:ascii="Arial" w:eastAsia="Times New Roman" w:hAnsi="Arial" w:cs="Arial"/>
          <w:color w:val="000000"/>
          <w:sz w:val="24"/>
          <w:szCs w:val="24"/>
          <w:lang w:eastAsia="hr-HR"/>
        </w:rPr>
        <w:t>:</w:t>
      </w:r>
    </w:p>
    <w:p w:rsidR="00B4136A" w:rsidRPr="00B4136A" w:rsidRDefault="00B4136A" w:rsidP="00B4136A">
      <w:pPr>
        <w:keepNext/>
        <w:spacing w:after="0" w:line="240" w:lineRule="auto"/>
        <w:jc w:val="center"/>
        <w:rPr>
          <w:rFonts w:ascii="Arial" w:eastAsia="Times New Roman" w:hAnsi="Arial" w:cs="Arial"/>
          <w:color w:val="000000"/>
          <w:sz w:val="24"/>
          <w:szCs w:val="24"/>
          <w:lang w:eastAsia="hr-HR"/>
        </w:rPr>
      </w:pPr>
    </w:p>
    <w:p w:rsidR="003F1B3B" w:rsidRDefault="003F1B3B" w:rsidP="00B4136A">
      <w:pPr>
        <w:keepNext/>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 xml:space="preserve">PROČIŠĆENI TEKST STATUTA </w:t>
      </w:r>
    </w:p>
    <w:p w:rsidR="00B4136A" w:rsidRPr="00B4136A" w:rsidRDefault="003F1B3B" w:rsidP="00B4136A">
      <w:pPr>
        <w:keepNext/>
        <w:spacing w:after="0" w:line="240" w:lineRule="auto"/>
        <w:jc w:val="center"/>
        <w:rPr>
          <w:rFonts w:ascii="Arial" w:eastAsia="Times New Roman" w:hAnsi="Arial" w:cs="Arial"/>
          <w:color w:val="000000"/>
          <w:sz w:val="24"/>
          <w:szCs w:val="24"/>
          <w:lang w:eastAsia="hr-HR"/>
        </w:rPr>
      </w:pPr>
      <w:r>
        <w:rPr>
          <w:rFonts w:ascii="Arial" w:eastAsia="Times New Roman" w:hAnsi="Arial" w:cs="Arial"/>
          <w:b/>
          <w:color w:val="000000"/>
          <w:sz w:val="24"/>
          <w:szCs w:val="24"/>
          <w:lang w:eastAsia="hr-HR"/>
        </w:rPr>
        <w:t>OSNOVNE ŠKOLE TONE PERUŠKA PULA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keepNext/>
        <w:spacing w:after="0" w:line="240" w:lineRule="auto"/>
        <w:ind w:left="360"/>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I. OPĆE  ODREDBE</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Tone Peruška Pula (u daljem tekstu: Škola).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Izrazi u ovom statutu navedeni u muškom rodu neutralni su i odnose se na osobe oba spola.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je pravna osoba i upisana je u sudski registar nadležnog Trgovačkog suda u Rijeci pod matičnim brojem subjekta upisa broj (MBS) U-1-49  te u zajednički elektronski upisnik ustanova osnovnog i srednjeg školstva Ministarstva znanosti, obrazovanja i sporta.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je javna ustanova.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Osnivač Škole je grad Pula (u daljnjem tekstu: osnivač).</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je pravni slijednik Pete osnovne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Naziv Škole je Osnovna škola Tone Peruška Pula.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Sjedište Škole je u Puli, Poljana sv. Martina 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Puni naziv Škola ističe na zgradi u kojoj je njezino sjedište.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ima:</w:t>
      </w:r>
    </w:p>
    <w:p w:rsidR="00B4136A" w:rsidRPr="00B4136A" w:rsidRDefault="00B4136A" w:rsidP="00B4136A">
      <w:pPr>
        <w:numPr>
          <w:ilvl w:val="0"/>
          <w:numId w:val="1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jedan pečat s grbom Republike Hrvatske, okruglog oblika, promjera 38 mm, na kojem je uz rub ispisan naziv i sjedište Škole, a u sredini pečata nalazi se grb Republike Hrvatske</w:t>
      </w:r>
    </w:p>
    <w:p w:rsidR="00B4136A" w:rsidRPr="00B4136A" w:rsidRDefault="00B4136A" w:rsidP="00B4136A">
      <w:pPr>
        <w:numPr>
          <w:ilvl w:val="0"/>
          <w:numId w:val="1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dva pečata okruglog oblika, promjera 35 mm, koji sadrži naziv i sjedište Škole.</w:t>
      </w:r>
    </w:p>
    <w:p w:rsidR="00B4136A" w:rsidRPr="00B4136A" w:rsidRDefault="00B4136A" w:rsidP="00B4136A">
      <w:pPr>
        <w:numPr>
          <w:ilvl w:val="0"/>
          <w:numId w:val="1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jedan štambilj četvrtastog oblika širine 15 mm i dužine 40 mm, koji sadrži naziv i sjedište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Pečatom iz stavka 1. točka 1. ovoga članka ovjeravaju se javne isprave koje Škola izdaje i akti koje Škola donosi u obavljanju javnih ovlasti.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Pečat iz stavka 1. točka 2. ovoga članka služi za redovito administrativno-financijsko poslovanje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Štambilj se upotrebljava za svakodnevno poslovanje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O broju, uporabi i čuvanju pečata i štambilja odlučuje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Školu zastupa i predstavlja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Ovlasti ravnatelja  iz stavka 1. ovoga članka upisuju se u sudski registar.</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privremene spriječenosti obavljanja ravnateljskih poslova, ravnatelja Škole zamjenjuje osoba iz reda članova Učiteljskog vijeća.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Kandidata za zamjenika ravnatelja predlaže ravnatelj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slučaju spriječenosti ravnatelja (iznenadna bolest, nezgoda i sl.) kandidata za zamjenika ravnatelja predlaže Školski odbor.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color w:val="000000"/>
          <w:sz w:val="24"/>
          <w:szCs w:val="24"/>
          <w:lang w:eastAsia="hr-HR"/>
        </w:rPr>
        <w:t>Članak 8.</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Predloženi kandidat treba biti suglasan s kandidiranjem te obavljanjem poslova zamjenika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Odluku o izboru zamjenika ravnatelja Školski odbor donosi javnim glasovanjem.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Zamjenik ravnatelja ima pravo i dužnost obavljati one poslove ravnatelja čije se izvršenje ne može odgađati do ravnateljeva povratka</w:t>
      </w:r>
      <w:r w:rsidRPr="00B4136A">
        <w:rPr>
          <w:rFonts w:ascii="Arial" w:eastAsia="Times New Roman" w:hAnsi="Arial" w:cs="Arial"/>
          <w:i/>
          <w:color w:val="000000"/>
          <w:sz w:val="24"/>
          <w:szCs w:val="24"/>
          <w:lang w:eastAsia="hr-HR"/>
        </w:rPr>
        <w:t xml:space="preserv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Zamjenika ravnatelja imenuje se najduže do isteka mandata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Odluka o imenovanju zamjenika ravnatelja Škole stavlja se na oglasnu ploču u roku tri ( 3 ) dana od donošenja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Dan Škole obilježava se u mjesecu svibnju, a datum se određuje Godišnjim planom i programom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II. OBAVLJANJE DJELATNOSTI</w:t>
      </w:r>
    </w:p>
    <w:p w:rsidR="00B4136A" w:rsidRPr="00B4136A" w:rsidRDefault="00B4136A" w:rsidP="00B4136A">
      <w:pPr>
        <w:spacing w:after="0" w:line="240" w:lineRule="auto"/>
        <w:ind w:firstLine="720"/>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Djelatnost škole je osnovno obrazovanje.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Djelatnost osnovnog obrazovanje obuhvaća odgoj i obvezno osnovno školovanje te druge oblike obrazovanja djece i mladih.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Djelatnost Škole iz članka 11. ovoga statuta obavlja se kao javna služba.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temelju javnih ovlasti Škola obavlja sljedeće poslove:</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upise i ispise iz škole s vođenjem odgovarajuće evidencije i dokumentacije</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organizaciju i izvođenje nastave i drugih oblika odgojno-obrazovnog rada s učenicima i vođenje odgovarajućih evidencija </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vrednovanje i ocjenjivanje učenika i vođenje odgovarajućih evidencija o tome i vođenje evidencija o učeničkim postignućima </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izricanje pedagoških mjera i vođenje evidencija o tim mjerama </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organiziranje predmetnih i razrednih ispita i vođenje evidencije o njima </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izdavanje javnih isprava</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izdavanje potvrda</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upisivanje podataka o odgojno-obrazovnom radu u e–maticu – zajednički elektronički upisnik ustanova</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B4136A">
        <w:rPr>
          <w:rFonts w:ascii="Arial" w:eastAsia="Times New Roman" w:hAnsi="Arial" w:cs="Arial"/>
          <w:color w:val="000000"/>
          <w:sz w:val="24"/>
          <w:szCs w:val="24"/>
          <w:lang w:eastAsia="hr-HR"/>
        </w:rPr>
        <w:t>postupovnim</w:t>
      </w:r>
      <w:proofErr w:type="spellEnd"/>
      <w:r w:rsidRPr="00B4136A">
        <w:rPr>
          <w:rFonts w:ascii="Arial" w:eastAsia="Times New Roman" w:hAnsi="Arial" w:cs="Arial"/>
          <w:color w:val="000000"/>
          <w:sz w:val="24"/>
          <w:szCs w:val="24"/>
          <w:lang w:eastAsia="hr-HR"/>
        </w:rPr>
        <w:t xml:space="preserve"> odredbama Zakona o odgoju i obrazovanju u osnovnoj i srednjoj školi i ostalih propisa kojima se uređuje djelatnost osnovnog školstva.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Odgoj i osnovno obrazovanje ostvaruje se na temelju nacionalnog kurikuluma, nastavnih planova i programa i školskog kurikuluma.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radi na temelju školskog kurikuluma i godišnjeg plana i programa.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Godišnji plan donosi Školski odbor do 30. rujna tekuće školske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Godišnji plan obvezno je elektroničkim putem dostaviti Ministarstvu do 5. listopada tekuće godine te objaviti na web stranici Škole u skladu s propisima vezanim uz zaštitu osobnih podataka.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kurikulum donosi Školski odbor do 30. rujna tekuće školske godine na prijedlog Učiteljskog vijeća i ravnatelja.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kurikulum obvezno je elektroničkim putem dostaviti Ministarstvu do 5. listopada tekuće godine te objaviti na web stranici Škole u skladu s propisima vezanim uz zaštitu osobnih podataka.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radi u petodnevnom radnom tjednu u jednoj smjeni, o čemu odlučuje Školski odbor u skladu s prostornim, kadrovskim i drugim uvjetima rada te Državnim pedagoškim standardom osnovnoškolskog sustava odgoja i obrazovanja.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Promjene u organizaciji rada Škola je dužna pravodobno najaviti učenicima, roditeljima i osnivaču.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Nastava se izvodi na hrvatskom jeziku i latiničnom pismu.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Nastava se izvodi u klasičnim i specijaliziranim učionicama te na drugim mjestima i ustanovama sukladno godišnjem planu i programu škole te školskom kurikulumu.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Nastava se ustrojava po razredima, a izvodi u razrednim odjelima i odgojno-obrazovnim skupinama.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Nastavnim planom i programom utvrđuje se tjedni i godišnji broj nastavnih sati za obvezne i izborne predmete, raspored po razredima te ciljevi, zadaće i sadržaji svakog nastavnog predmeta.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Školi se mogu koristiti samo udžbenici koje je odobrilo Ministarstvo znanosti, obrazovanja i sporta prema posebnom zakonu.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Razredni odjeli ustrojavaju se na početku školske godine sukladno zakonu,  provedbenim propisima i Državnom pedagoškom standardu osnovnoškolskog sustava odgoja i obrazovanja.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Broj učenika u razrednom odjelu ili odgojno-obrazovnoj skupini propisuje ministar u skladu s Državnim pedagoškim standardom osnovnoškolskog sustava odgoja i obrazovanja.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skladu s osiguranim financijskim sredstvima, prostornim i kadrovskim mogućnostima, te sukladno Državnom pedagoškom standardu osnovnoškolskog sustava odgoja i obrazovanja Škola ustrojava cjelodnevni ili produženi boravak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organizira prehranu učenika u skladu s normativima koje donosi ministarstvo nadležno za zdravstvo.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Školi se organiziraju izvannastavne aktivnosti učenika radi proširivanja obrazovnih sadržaja, poticanja individualnih sklonosti i sposobnosti učenika, razvijanja zajedništva učenika, razvijanja društvenog života i razonode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Izvannastavne aktivnosti planiraju se godišnjim planom i programom škole i školskim kurikulumom a temelje se na načelu dragovoljnosti izbora sadržaja i oblika rada.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Učenici mogu biti uključeni u izvanškolske aktivnosti, a rad učenika u izvanškolskim aktivnostima može se priznati kao ispunjavanje školskih obveza.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može osnovati zadrugu kao oblik izvannastavne aktivnosti i stavljati u promet proizvode koji su rezultat rada učenika .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Sredstva ostvarena na takav način moraju se posebno evidentirati i mogu se uporabiti isključivo za rad učeničke zadruge i unapređivanje odgojno-obrazovnog rada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izvođenju odgojno-obrazovnih sadržaja te obavljanju djelatnosti Škola surađuje s drugim školama, ustanovama, udrugama te drugim pravnim i fizičkim osobama.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sudjeluje u društvenom životu naselja/mjesta s čijih područja učenici pohađaju Školu.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U tu svrhu Škola organizira kulturno-umjetničke manifestacije, športska natjecanja i dr.</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21.</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Školi se mogu osnivati učenički klubovi i društva u skladu s posebnim propisima. </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može biti vježbaonica za studente koji se osposobljavaju za obavljanje odgojno-obrazovnih poslova.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Radi upotpunjavanja obrazovnih sadržaja te realizacije zadaća i ciljeva osnovnog obrazovanja, škola može izvoditi poludnevne i jednodnevne izlete i ekskurzije te poduzimati druge odgovarajuće aktivnosti prema planu utvrđenom godišnjim planom i programom rada te školskim kurikulumom.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Aktivnosti iz stavka 1. ovog članka trebaju biti u funkciji ostvarivanja nacionalnog kurikuluma i nastavnog plana i programa.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Izleti, ekskurzije i druge aktivnosti organiziraju se u skladu s Pravilnikom o izvođenju izleta, ekskurzija i drugih odgojno obrazovnih aktivnosti izvan škole.</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ima knjižnicu.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Djelatnost knjižnice sastavni je dio obrazovnog procesa, a obavljanje stručno knjižnične djelatnosti je u funkciji ostvarivanja obrazovnog procesa.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 knjižnice mora odgovarati propisanim standardima, a uređuje se pravilnikom.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III. UNUTARNJE USTROJSTVO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obavlja djelatnost iz članka 11. ovoga statuta u sjedištu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sjedištu Škole izvodi se nastava i drugi oblici odgojno-obrazovnog rada za učenike od prvog do osmog razreda.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25.</w:t>
      </w:r>
    </w:p>
    <w:p w:rsidR="00B4136A" w:rsidRPr="00B4136A" w:rsidRDefault="00B4136A" w:rsidP="00B4136A">
      <w:pPr>
        <w:numPr>
          <w:ilvl w:val="0"/>
          <w:numId w:val="10"/>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Školi se ustrojavaju dvije službe:</w:t>
      </w:r>
    </w:p>
    <w:p w:rsidR="00B4136A" w:rsidRPr="00B4136A" w:rsidRDefault="00B4136A" w:rsidP="00B4136A">
      <w:pPr>
        <w:numPr>
          <w:ilvl w:val="0"/>
          <w:numId w:val="10"/>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stručno-pedagoška</w:t>
      </w:r>
    </w:p>
    <w:p w:rsidR="00B4136A" w:rsidRPr="00B4136A" w:rsidRDefault="00B4136A" w:rsidP="00B4136A">
      <w:pPr>
        <w:numPr>
          <w:ilvl w:val="0"/>
          <w:numId w:val="10"/>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administrativno-tehnička.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26.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Unutarnji rad i poslovanje Škole uređuje se Kućnim redom koji donosi Školski odbor nakon rasprave na  Učiteljskom vijeću, Vijeću roditelja i Vijeću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Školi je zabranjen svaki oblik promidžbe i prodaje proizvoda koji nisu u skladu s ciljevima odgoja i obrazovanja.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27.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IV. UPRAVLJANJE ŠKOLOM</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Školom upravlja Školski odbor.</w:t>
      </w:r>
    </w:p>
    <w:p w:rsidR="00B4136A" w:rsidRPr="00B4136A" w:rsidRDefault="00B4136A" w:rsidP="00B4136A">
      <w:pPr>
        <w:tabs>
          <w:tab w:val="left" w:pos="3828"/>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B4136A" w:rsidRPr="00B4136A" w:rsidRDefault="00B4136A" w:rsidP="00B4136A">
      <w:pPr>
        <w:numPr>
          <w:ilvl w:val="0"/>
          <w:numId w:val="1"/>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vijeća dva (2) člana iz reda učitelja i stručnih suradnika</w:t>
      </w:r>
    </w:p>
    <w:p w:rsidR="00B4136A" w:rsidRPr="00B4136A" w:rsidRDefault="00370168" w:rsidP="00B4136A">
      <w:pPr>
        <w:numPr>
          <w:ilvl w:val="0"/>
          <w:numId w:val="1"/>
        </w:numPr>
        <w:tabs>
          <w:tab w:val="left" w:pos="1260"/>
        </w:tabs>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  </w:t>
      </w:r>
      <w:r w:rsidR="00B4136A" w:rsidRPr="00B4136A">
        <w:rPr>
          <w:rFonts w:ascii="Arial" w:eastAsia="Times New Roman" w:hAnsi="Arial" w:cs="Arial"/>
          <w:color w:val="000000"/>
          <w:sz w:val="24"/>
          <w:szCs w:val="24"/>
          <w:lang w:eastAsia="hr-HR"/>
        </w:rPr>
        <w:t>vijeće roditelja jednog (1) člana iz reda roditelja koji nije radnik škole,</w:t>
      </w:r>
    </w:p>
    <w:p w:rsidR="00B4136A" w:rsidRPr="00B4136A" w:rsidRDefault="00B4136A" w:rsidP="00B4136A">
      <w:pPr>
        <w:numPr>
          <w:ilvl w:val="0"/>
          <w:numId w:val="1"/>
        </w:numPr>
        <w:tabs>
          <w:tab w:val="left" w:pos="1260"/>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osnivač tri (3) člana samostalno </w:t>
      </w:r>
    </w:p>
    <w:p w:rsidR="00B4136A" w:rsidRPr="00B4136A" w:rsidRDefault="00B4136A" w:rsidP="00B4136A">
      <w:pPr>
        <w:tabs>
          <w:tab w:val="left" w:pos="3828"/>
        </w:tabs>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p>
    <w:p w:rsidR="00B4136A" w:rsidRPr="00B4136A" w:rsidRDefault="00B4136A" w:rsidP="00B4136A">
      <w:pPr>
        <w:tabs>
          <w:tab w:val="left" w:pos="3828"/>
        </w:tabs>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p>
    <w:p w:rsidR="00B4136A" w:rsidRPr="00B4136A" w:rsidRDefault="00B4136A" w:rsidP="00B4136A">
      <w:pPr>
        <w:tabs>
          <w:tab w:val="left" w:pos="3828"/>
        </w:tabs>
        <w:spacing w:after="0" w:line="240" w:lineRule="auto"/>
        <w:ind w:left="360"/>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29.</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Članom Školskog odbora ne može biti imenovana osoba za koju postoje zapreke za imenovanje prema članku 119. stavku 3. Zakona o odgoju i obrazovanju u osnovnoj i srednjoj školi.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ind w:left="360"/>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Izbor dva (2) člana Školskog odbora koje imenuje Učiteljsko vijeće iz reda učitelja i stručnih suradnika obavlja se na sjednici Učiteljskog vijeća tajnim glasovanjem.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Sjednicu Učiteljskog vijeća saziva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provođenje izbora Učiteljsko vijeće  imenuje izborno povjerenstvo.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Izborno povjerenstvo ima predsjednika i dva člana.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Članovi izbornog povjerenstva ne mogu se kandidirati za članove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Izbori se održavaju najmanje 45 dana prije isteka mandata članova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izborima izborno povjerenstvo vodi zapisnik.</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31.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Kandidate za članove Školskog odbora iz reda učitelja i stručnih suradnika mogu predlagati svi  nazočni na Učiteljskom vijeću.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Svaki učitelj i stručni suradnik  može sam istaknuti svoju kandidaturu.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članove Školskog odbora obvezno se predlaže više kandidata nego što se bira.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Kandidatom se smatra svaki učitelj i stručni suradnik koji je prihvatio kandidaturu ili koji je sam istaknuo svoju kandidaturu.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završetka kandidiranja, temeljem popisa kandidata izborno povjerenstvo sastavlja izbornu listu  prema abecednom redu.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Nakon utvrđivanja izborne liste izborno povjerenstvo izrađuje glasačke listiće.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Broj glasačkih listića mora biti jednak broju nazočnih birača.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Glasački listić iz stavka 1. ovoga članka sadrži:</w:t>
      </w:r>
    </w:p>
    <w:p w:rsidR="00B4136A" w:rsidRPr="00B4136A" w:rsidRDefault="00B4136A" w:rsidP="00B4136A">
      <w:pPr>
        <w:numPr>
          <w:ilvl w:val="0"/>
          <w:numId w:val="6"/>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naznaku da se izbor odnosi na kandidate za članove Školskog odbora</w:t>
      </w:r>
    </w:p>
    <w:p w:rsidR="00B4136A" w:rsidRPr="00B4136A" w:rsidRDefault="00B4136A" w:rsidP="00B4136A">
      <w:pPr>
        <w:numPr>
          <w:ilvl w:val="0"/>
          <w:numId w:val="6"/>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broj kandidata koji se biraju u Školski odbor</w:t>
      </w:r>
    </w:p>
    <w:p w:rsidR="00B4136A" w:rsidRPr="00B4136A" w:rsidRDefault="00B4136A" w:rsidP="00B4136A">
      <w:pPr>
        <w:numPr>
          <w:ilvl w:val="0"/>
          <w:numId w:val="6"/>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ime i prezime kandidata.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Ispred imena i prezimena svakog kandidata upisuje se redni broj.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Glasovanje je tajno.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Glasovanje je pravovaljano ako je glasovanju pristupila natpolovična većina članova Učiteljskog vijeća.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Glasovanju moraju biti nazočni svi članovi izbornog povjerenstva.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Kad birač pristupi glasovanju, predsjednik izbornog povjerenstva upisuje birača u birački popis, daje mu glasački listić i objašnjava mu način glasovanja.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Birač može glasovati samo za kandidate upisane na glasačkom listiću.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Birač glasuje tako da zaokruži redni broj ispred prezimena dvaju kandidata.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Glasački listići popunjeni suprotno stavku 2. i 3. ovoga članka smatraju se nevažećima.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završetka glasovanja izborno povjerenstvo prebrojava glasove s važećih listića i sastavlja listu kandidata prema broju dobivenih glasova.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Dva kandidata koja su dobila najveći broj glasova, čine prijedlog Učiteljskog vijeća. </w:t>
      </w:r>
    </w:p>
    <w:p w:rsidR="00B4136A" w:rsidRPr="00B4136A" w:rsidRDefault="00B4136A" w:rsidP="00B4136A">
      <w:pPr>
        <w:autoSpaceDE w:val="0"/>
        <w:autoSpaceDN w:val="0"/>
        <w:adjustRightInd w:val="0"/>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više kandidata dobiju jednak najveći broj glasova, glasovanje se za te kandidate ponavlja, sve dok dva kandidata ne dobiju najveći broj glasova.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jedan od dva kandidata s najvećim brojem glasova dobije jednak broj glasova s nekim drugim kandidatom, glasovanje se ponavlja sve dok jedan od tih kandidata ne dobije najveći broj glasova.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Učiteljsko vijeće može odbiti  listu kandidata ako raspolaže dokazima da je tijekom izbora bilo povreda postupka ili propusta izbornog povjerenstva.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tom slučaju glasovanje se ponavlja.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Nakon što Učiteljsko vijeće prihvati listu kandidata za članove Školskog odbora utvrđuje se koja će dva ( 2 ) člana iz reda učitelja i stručnih suradnika Učiteljsko vijeće imenovati u Školski odbor.</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Škole dužan je izvijestiti Vijeće roditelja o potrebi izbora roditelja za predstavnika roditelja u Školski odbor.</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izboru jednog ( 1 ) člana Školskog odbora iz reda roditelja koji nije radnik škole odlučuju roditelji na sjednici Vijeća roditelja.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Kandidata za člana Školskog odbora iz reda roditelja mogu predlagati svi nazočni na sjednici Vijeća roditelja.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Svaki roditelj može sam istaknuti svoju kandidaturu, osim ako je član Vijeća roditelja istodobno i radnik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Kandidatom se smatra svaki roditelj koji je prihvatio kandidaturu ili je sam istaknuo svoju kandidaturu u skladu sa stavkom 3. ovoga članka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Lista kandidata mora sadržavati najmanje 3 kandidata.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Vijeće roditelja javnim glasovanjem bira jednog (1) člana Školskog odbora.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Glasovanje je pravovaljano ako je glasovanju pristupila natpolovična većina članova Vijeća roditelja.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Za članove Školskog odbora iz reda Vijeća roditelja izabran je kandidat za kojeg je glasovala većina nazočnih roditelja članova Vijeća roditelja javnim glasovanjem, dizanjem ruku, izjašnjavajući se za ili protiv.</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da dva kandidata imaju isti najveći broj glasova, glasovanje će se ponoviti za ta dva kandidata.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color w:val="000000"/>
          <w:sz w:val="24"/>
          <w:szCs w:val="24"/>
          <w:lang w:eastAsia="hr-HR"/>
        </w:rPr>
        <w:t>Članak 39.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sa sjednice Učiteljskog vijeća, Vijeća roditelja i skupa (zbora) radnika o izabranim kandidatima za članove Školskog odbora obavezno se dostavlja ravnatelju škole najkasnije u roku od tri (3) dana od dana provedenih izbora.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Ravnatelj saziva </w:t>
      </w:r>
      <w:proofErr w:type="spellStart"/>
      <w:r w:rsidRPr="00B4136A">
        <w:rPr>
          <w:rFonts w:ascii="Arial" w:eastAsia="Times New Roman" w:hAnsi="Arial" w:cs="Arial"/>
          <w:color w:val="000000"/>
          <w:sz w:val="24"/>
          <w:szCs w:val="24"/>
          <w:lang w:eastAsia="hr-HR"/>
        </w:rPr>
        <w:t>konstituirajuću</w:t>
      </w:r>
      <w:proofErr w:type="spellEnd"/>
      <w:r w:rsidRPr="00B4136A">
        <w:rPr>
          <w:rFonts w:ascii="Arial" w:eastAsia="Times New Roman" w:hAnsi="Arial" w:cs="Arial"/>
          <w:color w:val="000000"/>
          <w:sz w:val="24"/>
          <w:szCs w:val="24"/>
          <w:lang w:eastAsia="hr-HR"/>
        </w:rPr>
        <w:t xml:space="preserve"> sjednicu školskog odbora najkasnije u roku od 15 dana nakon što je imenovana većina članova školskog odbora.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Najstariji član Školskog odbora rukovodi radom </w:t>
      </w:r>
      <w:proofErr w:type="spellStart"/>
      <w:r w:rsidRPr="00B4136A">
        <w:rPr>
          <w:rFonts w:ascii="Arial" w:eastAsia="Times New Roman" w:hAnsi="Arial" w:cs="Arial"/>
          <w:color w:val="000000"/>
          <w:sz w:val="24"/>
          <w:szCs w:val="24"/>
          <w:lang w:eastAsia="hr-HR"/>
        </w:rPr>
        <w:t>konstituirajuće</w:t>
      </w:r>
      <w:proofErr w:type="spellEnd"/>
      <w:r w:rsidRPr="00B4136A">
        <w:rPr>
          <w:rFonts w:ascii="Arial" w:eastAsia="Times New Roman" w:hAnsi="Arial" w:cs="Arial"/>
          <w:color w:val="000000"/>
          <w:sz w:val="24"/>
          <w:szCs w:val="24"/>
          <w:lang w:eastAsia="hr-HR"/>
        </w:rPr>
        <w:t xml:space="preserve"> sjednice do izbora predsjednika.</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40.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Dnevni red </w:t>
      </w:r>
      <w:proofErr w:type="spellStart"/>
      <w:r w:rsidRPr="00B4136A">
        <w:rPr>
          <w:rFonts w:ascii="Arial" w:eastAsia="Times New Roman" w:hAnsi="Arial" w:cs="Arial"/>
          <w:color w:val="000000"/>
          <w:sz w:val="24"/>
          <w:szCs w:val="24"/>
          <w:lang w:eastAsia="hr-HR"/>
        </w:rPr>
        <w:t>konstituirajuće</w:t>
      </w:r>
      <w:proofErr w:type="spellEnd"/>
      <w:r w:rsidRPr="00B4136A">
        <w:rPr>
          <w:rFonts w:ascii="Arial" w:eastAsia="Times New Roman" w:hAnsi="Arial" w:cs="Arial"/>
          <w:color w:val="000000"/>
          <w:sz w:val="24"/>
          <w:szCs w:val="24"/>
          <w:lang w:eastAsia="hr-HR"/>
        </w:rPr>
        <w:t xml:space="preserve"> sjednice obvezno sadrži:</w:t>
      </w:r>
    </w:p>
    <w:p w:rsidR="00B4136A" w:rsidRPr="00B4136A" w:rsidRDefault="00B4136A" w:rsidP="00B4136A">
      <w:pPr>
        <w:numPr>
          <w:ilvl w:val="0"/>
          <w:numId w:val="12"/>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izvješće predsjedavatelja sjednice o imenovanim članovima Školskog odbora</w:t>
      </w:r>
    </w:p>
    <w:p w:rsidR="00B4136A" w:rsidRPr="00B4136A" w:rsidRDefault="00B4136A" w:rsidP="00B4136A">
      <w:pPr>
        <w:numPr>
          <w:ilvl w:val="0"/>
          <w:numId w:val="12"/>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verifikacija mandata članova Školskog odbora</w:t>
      </w:r>
    </w:p>
    <w:p w:rsidR="00B4136A" w:rsidRPr="00B4136A" w:rsidRDefault="00B4136A" w:rsidP="00B4136A">
      <w:pPr>
        <w:numPr>
          <w:ilvl w:val="0"/>
          <w:numId w:val="12"/>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izbor predsjednika i zamjenika predsjednika Školskog odbora</w:t>
      </w:r>
    </w:p>
    <w:p w:rsidR="00B4136A" w:rsidRPr="00B4136A" w:rsidRDefault="00B4136A" w:rsidP="00B4136A">
      <w:pPr>
        <w:numPr>
          <w:ilvl w:val="0"/>
          <w:numId w:val="12"/>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izbor zapisničara koji vodi zapisnik sjednice Školskog odbora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41.</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Potvrđivanje mandata novoizabranih članova obavlja predsjedavatelj sjednice provjerom identiteta svakog pojedinog člana s podacima iz akta o imenovanju.</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Članovi Školskog odbora ne mogu obavljati svoje dužnosti ni ostvarivati prava prije nego je obavljeno potvrđivanje mandata.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Mandat članova Školskog odbora teče od dana konstituiranja Školskog odbora i traje četiri ( 4)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Članovi Školskog odbora mogu biti ponovno imenovani.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predsjednika i zamjenika predsjednika Školskog odbora može biti izabran svaki član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zapisničara Školskog odbora može biti izabran svaki član Školskog odbora ili tajnik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Predsjednik, zamjenik predsjednika Školskog odbora i zapisničar biraju se na četiri (4)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Svaki član Školskog odbora može za predsjednika predložiti jednog kandidata. Ako je istaknuto više kandidata glasuje se za svakog ponaosob.</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kandidatima za predsjednika, zamjenika predsjednika Školskog odbora i zapisničara članovi Školskog odbora glasuju javno dizanjem ruku.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predsjednika, zamjenika predsjednika i zapisničara izabran je kandidat koji je dobio većinu glasova ukupnog broja članova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izbora predsjednika Školskog odbora najstariji član Školskog odbora predaje predsjedniku dalje vođenje sjednice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Predsjednik Školskog odbora:</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saziva sjednice Školskog odbora</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utvrđuje prijedlog dnevnog reda sjednice </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priprema i razmatra materijale za sjednicu</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vodi sjednice Školskog odbora</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vodi računa da se sjednice održavaju u skladu sa zakonskim odredbama te odredbama općih akata</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skrbi o održavanju reda na sjednici te obavlja i druge radnje i poslove  utvrđene Poslovnikom o radu kolegijalnih tijela.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spriječenosti obavljanja dužnosti predsjednika Školskog odbora zamjenjuje zamjenik predsjednika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je i zamjenik predsjednika Školskog odbora spriječen voditi sjednicu, Školski odbor na sjednici određuje osobu iz reda članova Školskog odbora koja će predsjedavati sjednici.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Sjednicu Školskog odbora saziva predsjednik Školskog odbora, a u slučaju njegove spriječenosti njegov zamjenik.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Prijedlog za sazivanje sjednice može dati svaki član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Predsjednik Školskog odbora obvezan je sazvati sjednicu Školskog odbora ako to traži 1/3 članova Školskog odbora ili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predsjednik Školskog odbora ne izvrši obvezu iz stavka 1. ovog članka, a radi se o potrebi hitnog odlučivanja te  zakonitosti rada Škole, sjednicu Školskog odbora ovlašten je sazvati ravnatelj.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p>
    <w:p w:rsidR="00B4136A" w:rsidRPr="00B4136A" w:rsidRDefault="00B4136A" w:rsidP="00B4136A">
      <w:pPr>
        <w:spacing w:after="0" w:line="240" w:lineRule="auto"/>
        <w:ind w:left="2880" w:firstLine="72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Pozivi za sjednicu u pravilu se dostavljaju elektronski ili u pismenom obliku s prijedlogom dnevnog reda i materijalima za sjednicu, najkasnije 3 dana prije održavanja sjednice.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Pozivi se dostavljaju svim članovima Školskog odbora, ravnatelju škole te po potrebi izvjestiteljima o pojedinim pitanjima u svezi s dnevnim redom kao i drugim osobama koje se u svezi s dnevnim redom pozivaju na sjednicu.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Jedan primjerak poziva sa prijedlogom dnevnog reda  za sjednicu,  stavlja se na oglasnu ploču škole u roku određenom u stavku 1. ovog članka.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hitnim situacijama te posebno opravdanim razlozima sjednica Školskog odbora može se sazvati usmeno odnosno telefonskim putem ili elektronskim putem.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Sjednica školskog odbora može se u slučajevima iz stavka 1. ovog članka održati elektronskim putem.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Nakon završetka elektronske sjednice sastavlja se zapisnik u čijem su privitku sva pristigla očitovanja.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color w:val="000000"/>
          <w:sz w:val="24"/>
          <w:szCs w:val="24"/>
          <w:lang w:eastAsia="hr-HR"/>
        </w:rPr>
        <w:t>Članak 48</w:t>
      </w:r>
      <w:r w:rsidRPr="00B4136A">
        <w:rPr>
          <w:rFonts w:ascii="Arial" w:eastAsia="Times New Roman" w:hAnsi="Arial" w:cs="Arial"/>
          <w:b/>
          <w:i/>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Kada pojedinom članu Školskog odbora iz članka 28. ovoga statuta prijevremeno prestane mandat  provode se dopunski izbori.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Dopunski izbori provode se najkasnije u roku od 30 dana od dana prestanka mandata prema stavku 1. ovoga članka.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Mandat člana Školskog odbora izabranog na dopunskim izborima traje do isteka vremena na koje je bio izabran raniji član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dopunske izbore odgovarajuće se primjenjuju članci 30. do 38. ovoga statuta.</w:t>
      </w:r>
    </w:p>
    <w:p w:rsidR="00B4136A" w:rsidRPr="00B4136A" w:rsidRDefault="00B4136A" w:rsidP="00B4136A">
      <w:pPr>
        <w:spacing w:after="0" w:line="240" w:lineRule="auto"/>
        <w:ind w:left="360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Člana Školskog odbora iz reda učitelja i stručnih suradnika i iz reda roditelja razrješuje se</w:t>
      </w:r>
      <w:r w:rsidRPr="00B4136A">
        <w:rPr>
          <w:rFonts w:ascii="Arial" w:eastAsia="Times New Roman" w:hAnsi="Arial" w:cs="Arial"/>
          <w:i/>
          <w:color w:val="000000"/>
          <w:sz w:val="24"/>
          <w:szCs w:val="24"/>
          <w:lang w:eastAsia="hr-HR"/>
        </w:rPr>
        <w:t>:</w:t>
      </w:r>
    </w:p>
    <w:p w:rsidR="00B4136A" w:rsidRPr="00B4136A" w:rsidRDefault="00B4136A" w:rsidP="00B4136A">
      <w:pPr>
        <w:numPr>
          <w:ilvl w:val="0"/>
          <w:numId w:val="5"/>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podnese ostavku na članstvo u Školskom odboru </w:t>
      </w:r>
    </w:p>
    <w:p w:rsidR="00B4136A" w:rsidRPr="00B4136A" w:rsidRDefault="00B4136A" w:rsidP="00B4136A">
      <w:pPr>
        <w:numPr>
          <w:ilvl w:val="0"/>
          <w:numId w:val="5"/>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mu kao učitelju odnosno stručnom suradniku  prestane radni odnos u Školi</w:t>
      </w:r>
    </w:p>
    <w:p w:rsidR="00B4136A" w:rsidRPr="00B4136A" w:rsidRDefault="00B4136A" w:rsidP="00B4136A">
      <w:pPr>
        <w:numPr>
          <w:ilvl w:val="0"/>
          <w:numId w:val="5"/>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učeniku čiji je roditelj član Školskog odbora prestane školovanje u ovoj Školi, najkasnije u roku od 60 dana od dana kada je prestalo školovanje učenika u školi</w:t>
      </w:r>
    </w:p>
    <w:p w:rsidR="00B4136A" w:rsidRPr="00B4136A" w:rsidRDefault="00B4136A" w:rsidP="00B4136A">
      <w:pPr>
        <w:numPr>
          <w:ilvl w:val="0"/>
          <w:numId w:val="5"/>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privremeno ili trajno ne može izvršavati obveze člana</w:t>
      </w:r>
    </w:p>
    <w:p w:rsidR="00B4136A" w:rsidRPr="00B4136A" w:rsidRDefault="00B4136A" w:rsidP="00B4136A">
      <w:pPr>
        <w:numPr>
          <w:ilvl w:val="0"/>
          <w:numId w:val="5"/>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zbog nastanaka razloga iz posebnih propisa član više ne može obavljati poslove učitelja i stručnog suradnika ili ako je roditelj sankcioniran sukladno odredbama posebnih propisa</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6. ako tijelo koje ga je predložilo u Školski odbor nije zadovoljno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njegovim radom u Školskom odboru</w:t>
      </w:r>
    </w:p>
    <w:p w:rsidR="00B4136A" w:rsidRPr="00B4136A" w:rsidRDefault="00B4136A" w:rsidP="00B4136A">
      <w:pPr>
        <w:numPr>
          <w:ilvl w:val="0"/>
          <w:numId w:val="3"/>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B4136A" w:rsidRPr="00B4136A" w:rsidRDefault="00B4136A" w:rsidP="00B4136A">
      <w:pPr>
        <w:numPr>
          <w:ilvl w:val="0"/>
          <w:numId w:val="3"/>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nastanu razlozi iz posebnih propisa zbog kojih osoba više ne može biti član Školskog odbora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Prijedlog za razrješenje člana Školskog odbora iz reda učitelja i stručnih suradnika može dati najmanje većina od ukupnog broja članova Učiteljskog vijeća, a prijedlog za razrješenje člana Školskog odbora iz reda roditelja može predložiti najmanje većina od ukupnog broja članova Vijeća roditelja.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Odluku o razrješenju donosi tijelo koje je izabralo člana Školskog odbora, javnim glasovanjem natpolovičnom </w:t>
      </w:r>
      <w:proofErr w:type="spellStart"/>
      <w:r w:rsidRPr="00B4136A">
        <w:rPr>
          <w:rFonts w:ascii="Arial" w:eastAsia="Times New Roman" w:hAnsi="Arial" w:cs="Arial"/>
          <w:color w:val="000000"/>
          <w:sz w:val="24"/>
          <w:szCs w:val="24"/>
          <w:lang w:eastAsia="hr-HR"/>
        </w:rPr>
        <w:t>večinom</w:t>
      </w:r>
      <w:proofErr w:type="spellEnd"/>
      <w:r w:rsidRPr="00B4136A">
        <w:rPr>
          <w:rFonts w:ascii="Arial" w:eastAsia="Times New Roman" w:hAnsi="Arial" w:cs="Arial"/>
          <w:color w:val="000000"/>
          <w:sz w:val="24"/>
          <w:szCs w:val="24"/>
          <w:lang w:eastAsia="hr-HR"/>
        </w:rPr>
        <w:t xml:space="preserve"> glasova nazočnih.</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Odluku o raspuštanju Školskog odbora donosi ured državne uprave u Istarskoj županiji.</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Odlukom o raspuštanju Školskog odbora imenuje se povjerenstvo koje privremeno zamjenjuje Školski odbor.</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imenovanje povjerenstva, način rada te ovlasti povjerenstva koje zamjenjuje Školski odbor primjenjuju se odredbe članka 121. stavci 4. - 11.  Zakona o odgoju i obrazovanju u osnovnoj i srednjoj školi.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Član Školskog odbora koji je razriješen prije isteka mandata jer je utvrđeno da ne ispunjava obveze utvrđene zakonom, aktom o osnivanju ili statutom škole ne može biti ponovno imenovan za člana istoga Školskog odbora.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53.</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Članovi Školskog odbora o svim pitanjima iz djelokruga rada Školskog odbora odlučuju većinom glasova ukupnog broja članova.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Članovi Školskog odbora glasuju javno tako da se za prijedlog odluke izjasne dizanjem ruke.</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Sjednici Školskog odbora dužan je prisustvovati ravnatelj škole ali bez prava odlučivanja.</w:t>
      </w:r>
    </w:p>
    <w:p w:rsidR="00B4136A" w:rsidRPr="00B4136A" w:rsidRDefault="00B4136A" w:rsidP="00B4136A">
      <w:pPr>
        <w:spacing w:after="0" w:line="240" w:lineRule="auto"/>
        <w:jc w:val="both"/>
        <w:rPr>
          <w:rFonts w:ascii="Arial" w:eastAsia="Times New Roman" w:hAnsi="Arial" w:cs="Arial"/>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radu sjednice Školskog odbora vodi se zapisnik.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se vodi pisano, a može se i tonski snimati po odluci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vodi zapisničar.</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Zapisnik sadrži slijedeće stavke:</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redni broj sjednice;</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mjesto i datum  održavanja sjednice;</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vrijeme početka i vrijeme završetka sjednice;</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lastRenderedPageBreak/>
        <w:t>podatke o prisutnima, odsutnima i pozvanima;</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otvaranje skupa i utvrđivanje kvoruma;</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dnevni red sjednice;</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konstatacija da je dnevni red prihvaćen;</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razrada dnevnog reda i zaključaka;</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potpis predsjednika Školskog odbora i zapisničara;</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svaka stranica mora biti numerirana.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Formuliranje Odluka (Zaključaka) u zapisnik vrši predsjedavajući sjednice.</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Odluke (Zaključke) donijete na sjednici Školskog odbora objavljuju se u obliku skraćenog zapisnika koji sadrži samo donesene Odluke (Zaključke) prema pojedinim točkama dnevnog reda.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Skraćeni zapisnik objavljuje se na oglasnoj ploči Škole, a osnivač se obavještava pisanim putem.</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O objavljivanju skraćenog zapisnika brine se predsjednik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55.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odlukama važnim za rad i poslovanje Škole donesenim na sjednici Školskog odbora radnike se izvješćuje na oglasnoj ploči škole u roku od 8 dana od dana održavanja sjednice na kojoj je donesena odluka.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Roditelje se na sjednici Vijeća roditelja i roditeljskim sastancima izvješćuje o odlukama važnim za rad i poslovanje Škole donesenim na sjednici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i/>
          <w:color w:val="000000"/>
          <w:sz w:val="24"/>
          <w:szCs w:val="24"/>
          <w:lang w:eastAsia="hr-HR"/>
        </w:rPr>
        <w:tab/>
      </w:r>
      <w:r w:rsidRPr="00B4136A">
        <w:rPr>
          <w:rFonts w:ascii="Arial" w:eastAsia="Times New Roman" w:hAnsi="Arial" w:cs="Arial"/>
          <w:i/>
          <w:color w:val="000000"/>
          <w:sz w:val="24"/>
          <w:szCs w:val="24"/>
          <w:lang w:eastAsia="hr-HR"/>
        </w:rPr>
        <w:tab/>
      </w:r>
      <w:r w:rsidRPr="00B4136A">
        <w:rPr>
          <w:rFonts w:ascii="Arial" w:eastAsia="Times New Roman" w:hAnsi="Arial" w:cs="Arial"/>
          <w:i/>
          <w:color w:val="000000"/>
          <w:sz w:val="24"/>
          <w:szCs w:val="24"/>
          <w:lang w:eastAsia="hr-HR"/>
        </w:rPr>
        <w:tab/>
      </w:r>
      <w:r w:rsidRPr="00B4136A">
        <w:rPr>
          <w:rFonts w:ascii="Arial" w:eastAsia="Times New Roman" w:hAnsi="Arial" w:cs="Arial"/>
          <w:i/>
          <w:color w:val="000000"/>
          <w:sz w:val="24"/>
          <w:szCs w:val="24"/>
          <w:lang w:eastAsia="hr-HR"/>
        </w:rPr>
        <w:tab/>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može osnivati povjerenstva ili radne skupine za proučavanje pitanja, pripremanje prijedloga akata ili obavljanje drugih poslova važnih za Školu.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Članovi povjerenstava i radnih skupina imenuju se na vrijeme koje je potrebno da se obavi određena zadaća.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može u svako doba opozvati povjerenstvo ili radnu skupinu, odnosno pojedinog člana.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Članovi povjerenstava i radnih skupina u pravilu se biraju između radnika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Uz poslove za koje je kao tijelo upravljanja Škole ovlašteno zakonom i provedbenim propisima, Školski odbor:</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imenuje ravnatelja Škole uz prethodnu suglasnost ministra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razrješuje ravnatelja Škole sukladno zakonskim odredbama i odredbama ovoga statuta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imenuje vršitelja dužnosti ravnatelja škole</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sklapa ugovor o radu sa imenovanim ravnateljem i vršiteljem dužnosti </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ravnatelja </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donosi odluku o raspisivanju natječaja za izbor i imenovanje ravnatelja Škole</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donosi statut uz prethodnu suglasnost osnivača, a na prijedlog ravnatelja Škole</w:t>
      </w:r>
      <w:r w:rsidRPr="00B4136A">
        <w:rPr>
          <w:rFonts w:ascii="Arial" w:eastAsia="Times New Roman" w:hAnsi="Arial" w:cs="Arial"/>
          <w:b/>
          <w:i/>
          <w:color w:val="000000"/>
          <w:sz w:val="24"/>
          <w:szCs w:val="24"/>
          <w:lang w:eastAsia="hr-HR"/>
        </w:rPr>
        <w:t xml:space="preserve"> </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donosi opće akte Škole na prijedlog ravnatelja Škole</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donosi školski kurikulum na prijedlog Učiteljskog vijeća i ravnatelja Škole </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donosi godišnji plan i program rada na prijedlog ravnatelja škole i nadzire njegovo izvršavanje</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donosi financijski plan, polugodišnji i  godišnji obračun na prijedlog  ravnatelja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daje prethodnu suglasnost ravnatelju Škole u vezi zasnivanja i prestanka radnog odnosa sukladno odredbama Zakona o odgoju i obrazovanju u osnovnoj i srednjoj školi</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prijedlog ravnatelja donosi odluku o upućivanju na ovlaštenu prosudbu radne sposobnosti radnika za kojega postoji osnovana sumnja da mu je psihofizičko zdravlje narušeno u mjeri koja umanjuje njegovu radnu sposobnost</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odlučuje o zahtjevima radnika za zaštitu prava iz radnog odnosa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odlučuje o ulaganju i nabavi opreme, te nabavi osnovnih sredstava i ostale pokretne imovine čija je pojedinačna vrijednost  od 100.000,00 do 200.00,00.kuna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opterećivanju ili otuđivanju pokretne imovine čija je vrijednost od </w:t>
      </w:r>
      <w:r w:rsidRPr="00B4136A">
        <w:rPr>
          <w:rFonts w:ascii="Arial" w:eastAsia="Times New Roman" w:hAnsi="Arial" w:cs="Arial"/>
          <w:sz w:val="24"/>
          <w:szCs w:val="24"/>
          <w:lang w:eastAsia="hr-HR"/>
        </w:rPr>
        <w:t>100.000,00</w:t>
      </w:r>
      <w:r w:rsidRPr="00B4136A">
        <w:rPr>
          <w:rFonts w:ascii="Arial" w:eastAsia="Times New Roman" w:hAnsi="Arial" w:cs="Arial"/>
          <w:color w:val="00FF00"/>
          <w:sz w:val="24"/>
          <w:szCs w:val="24"/>
          <w:lang w:eastAsia="hr-HR"/>
        </w:rPr>
        <w:t xml:space="preserve"> </w:t>
      </w:r>
      <w:r w:rsidRPr="00B4136A">
        <w:rPr>
          <w:rFonts w:ascii="Arial" w:eastAsia="Times New Roman" w:hAnsi="Arial" w:cs="Arial"/>
          <w:color w:val="000000"/>
          <w:sz w:val="24"/>
          <w:szCs w:val="24"/>
          <w:lang w:eastAsia="hr-HR"/>
        </w:rPr>
        <w:t>do 200.000,00 kuna.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uz suglasnost osnivača odlučuje:</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promjeni djelatnosti Škole, </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stjecanju, opterećivanju ili otuđivanju nekretnina i druge imovine čija je pojedinačna vrijednost veća od  200.000,00 kuna  </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raspodjeli dobiti u skladu s posebnom odlukom osnivača</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promjeni naziva i sjedišta Škole</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statusnim promjenama škole </w:t>
      </w:r>
    </w:p>
    <w:p w:rsidR="00B4136A" w:rsidRPr="00B4136A" w:rsidRDefault="00B4136A" w:rsidP="00B4136A">
      <w:pPr>
        <w:numPr>
          <w:ilvl w:val="0"/>
          <w:numId w:val="26"/>
        </w:numPr>
        <w:spacing w:after="0" w:line="240" w:lineRule="auto"/>
        <w:ind w:left="72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daje osnivaču i ravnatelju prijedloge i mišljenja o pojedinim pitanjima važnim za rad i sigurnost u školi </w:t>
      </w:r>
    </w:p>
    <w:p w:rsidR="00B4136A" w:rsidRPr="00B4136A" w:rsidRDefault="00B4136A" w:rsidP="00B4136A">
      <w:pPr>
        <w:numPr>
          <w:ilvl w:val="0"/>
          <w:numId w:val="26"/>
        </w:numPr>
        <w:spacing w:after="0" w:line="240" w:lineRule="auto"/>
        <w:ind w:left="72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bira i razrješuje predsjednika i zamjenika predsjednika Školskog odbora</w:t>
      </w:r>
    </w:p>
    <w:p w:rsidR="00B4136A" w:rsidRPr="00B4136A" w:rsidRDefault="00B4136A" w:rsidP="00B4136A">
      <w:pPr>
        <w:numPr>
          <w:ilvl w:val="0"/>
          <w:numId w:val="26"/>
        </w:numPr>
        <w:spacing w:after="0" w:line="240" w:lineRule="auto"/>
        <w:ind w:left="72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drugom stupnju odlučuje o aktima koje Škola donosi na temelju javnih ovlasti ako zakonom, </w:t>
      </w:r>
      <w:proofErr w:type="spellStart"/>
      <w:r w:rsidRPr="00B4136A">
        <w:rPr>
          <w:rFonts w:ascii="Arial" w:eastAsia="Times New Roman" w:hAnsi="Arial" w:cs="Arial"/>
          <w:color w:val="000000"/>
          <w:sz w:val="24"/>
          <w:szCs w:val="24"/>
          <w:lang w:eastAsia="hr-HR"/>
        </w:rPr>
        <w:t>podzakonskim</w:t>
      </w:r>
      <w:proofErr w:type="spellEnd"/>
      <w:r w:rsidRPr="00B4136A">
        <w:rPr>
          <w:rFonts w:ascii="Arial" w:eastAsia="Times New Roman" w:hAnsi="Arial" w:cs="Arial"/>
          <w:color w:val="000000"/>
          <w:sz w:val="24"/>
          <w:szCs w:val="24"/>
          <w:lang w:eastAsia="hr-HR"/>
        </w:rPr>
        <w:t xml:space="preserve"> aktom ili ovim statutom nije određeno drugo nadležno tijelo</w:t>
      </w:r>
    </w:p>
    <w:p w:rsidR="00B4136A" w:rsidRPr="00B4136A" w:rsidRDefault="00B4136A" w:rsidP="00B4136A">
      <w:pPr>
        <w:numPr>
          <w:ilvl w:val="0"/>
          <w:numId w:val="26"/>
        </w:numPr>
        <w:spacing w:after="0" w:line="240" w:lineRule="auto"/>
        <w:ind w:left="72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razmatra rezultate obrazovnog rada</w:t>
      </w:r>
    </w:p>
    <w:p w:rsidR="00B4136A" w:rsidRPr="00B4136A" w:rsidRDefault="00B4136A" w:rsidP="00B4136A">
      <w:pPr>
        <w:numPr>
          <w:ilvl w:val="0"/>
          <w:numId w:val="26"/>
        </w:numPr>
        <w:spacing w:after="0" w:line="240" w:lineRule="auto"/>
        <w:ind w:left="72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obavlja druge poslove određene ovim statutom i drugim općim aktima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V. RAVNATELJ</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je poslovodni i stručni voditelj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Ravnatelja imenuje Školski odbor uz prethodnu suglasnost ministra znanosti, obrazovanja i sporta.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Smatra se da je ministar dao suglasnost za imenovanje ravnatelja ako ne uskrati suglasnost u roku od 15 dana od dana dostave zahtjeva za suglasnošću.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Ako je ministar uskratio suglasnost za imenovanje ravnatelja, postupak izbora ravnatelja ponavlja se.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60.</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Uvjeti za ravnatelja su:</w:t>
      </w:r>
    </w:p>
    <w:p w:rsidR="00B4136A" w:rsidRPr="00B4136A" w:rsidRDefault="00B4136A" w:rsidP="00B4136A">
      <w:pPr>
        <w:autoSpaceDE w:val="0"/>
        <w:autoSpaceDN w:val="0"/>
        <w:adjustRightInd w:val="0"/>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1) završen studij odgovarajuće vrste za rad na radnom mjestu učitelja, nastavnika ili stručnog suradnika u školskoj ustanovi u kojoj se imenuje za ravnatelja, a koji može biti: </w:t>
      </w:r>
    </w:p>
    <w:p w:rsidR="00B4136A" w:rsidRPr="00B4136A" w:rsidRDefault="00B4136A" w:rsidP="00B4136A">
      <w:pPr>
        <w:autoSpaceDE w:val="0"/>
        <w:autoSpaceDN w:val="0"/>
        <w:adjustRightInd w:val="0"/>
        <w:spacing w:after="27"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 sveučilišni diplomski studij ili </w:t>
      </w:r>
    </w:p>
    <w:p w:rsidR="00B4136A" w:rsidRPr="00B4136A" w:rsidRDefault="00B4136A" w:rsidP="00B4136A">
      <w:pPr>
        <w:autoSpaceDE w:val="0"/>
        <w:autoSpaceDN w:val="0"/>
        <w:adjustRightInd w:val="0"/>
        <w:spacing w:after="27"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b) integrirani preddiplomski i diplomski sveučilišni studij ili </w:t>
      </w:r>
    </w:p>
    <w:p w:rsidR="00B4136A" w:rsidRPr="00B4136A" w:rsidRDefault="00B4136A" w:rsidP="00B4136A">
      <w:pPr>
        <w:autoSpaceDE w:val="0"/>
        <w:autoSpaceDN w:val="0"/>
        <w:adjustRightInd w:val="0"/>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c) specijalistički diplomski stručni studij. </w:t>
      </w:r>
    </w:p>
    <w:p w:rsidR="00B4136A" w:rsidRPr="00B4136A" w:rsidRDefault="00B4136A" w:rsidP="00B4136A">
      <w:pPr>
        <w:autoSpaceDE w:val="0"/>
        <w:autoSpaceDN w:val="0"/>
        <w:adjustRightInd w:val="0"/>
        <w:spacing w:after="28"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2) uvjeti propisani člankom 106.Zakona odgoju i obrazovanju u osnovnoj i srednjoj školi </w:t>
      </w:r>
    </w:p>
    <w:p w:rsidR="00B4136A" w:rsidRPr="00B4136A" w:rsidRDefault="00B4136A" w:rsidP="00FA7022">
      <w:pPr>
        <w:autoSpaceDE w:val="0"/>
        <w:autoSpaceDN w:val="0"/>
        <w:adjustRightInd w:val="0"/>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3) najmanje 8 godina staža osiguranja u školskim ili drugim ustanovama u sustavu obrazovanja ili u tijelima državne uprave nadležnim za obrazovanje, od čega najmanje 5 godina na odgojno-obrazovnim poslovima u školskim ustanovama. </w:t>
      </w:r>
    </w:p>
    <w:p w:rsidR="00B4136A" w:rsidRPr="00B4136A" w:rsidRDefault="00B4136A" w:rsidP="00FA7022">
      <w:pPr>
        <w:autoSpaceDE w:val="0"/>
        <w:autoSpaceDN w:val="0"/>
        <w:adjustRightInd w:val="0"/>
        <w:spacing w:after="0" w:line="240" w:lineRule="auto"/>
        <w:jc w:val="both"/>
        <w:rPr>
          <w:rFonts w:ascii="Arial" w:eastAsia="Times New Roman" w:hAnsi="Arial" w:cs="Arial"/>
          <w:color w:val="000000"/>
          <w:sz w:val="24"/>
          <w:szCs w:val="24"/>
          <w:lang w:eastAsia="hr-HR"/>
        </w:rPr>
      </w:pPr>
    </w:p>
    <w:p w:rsidR="00B4136A" w:rsidRPr="00B4136A" w:rsidRDefault="00B4136A" w:rsidP="00FA7022">
      <w:pPr>
        <w:autoSpaceDE w:val="0"/>
        <w:autoSpaceDN w:val="0"/>
        <w:adjustRightInd w:val="0"/>
        <w:spacing w:after="28"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B4136A" w:rsidRPr="00B4136A" w:rsidRDefault="00B4136A" w:rsidP="00FA7022">
      <w:pPr>
        <w:autoSpaceDE w:val="0"/>
        <w:autoSpaceDN w:val="0"/>
        <w:adjustRightInd w:val="0"/>
        <w:spacing w:after="0" w:line="240" w:lineRule="auto"/>
        <w:jc w:val="both"/>
        <w:rPr>
          <w:rFonts w:ascii="Arial" w:eastAsia="Times New Roman" w:hAnsi="Arial" w:cs="Arial"/>
          <w:color w:val="000000"/>
          <w:sz w:val="24"/>
          <w:szCs w:val="24"/>
          <w:lang w:eastAsia="hr-HR"/>
        </w:rPr>
      </w:pPr>
    </w:p>
    <w:p w:rsidR="00B4136A" w:rsidRPr="00B4136A" w:rsidRDefault="00B4136A" w:rsidP="00FA7022">
      <w:pPr>
        <w:autoSpaceDE w:val="0"/>
        <w:autoSpaceDN w:val="0"/>
        <w:adjustRightInd w:val="0"/>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Ravnatelj mora imati i licenciju za rad ravnatelja.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61.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Natječaj za imenovanje ravnatelja raspisuje Školski odbor najkasnije šezdeset dana (60) prije isteka mandata aktualnog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Natječaj se objavljuje u dnevnom tisku na način da bude dostupan svim zainteresiranim kandidatima na području Republike Hrvatske.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62.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 zaprimanju ponuda kandidata za ravnatelja škole ponude  je potrebno urudžbirati neotvorene, a predsjednik Školskog odbora otvara ih na sjednici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Ponude se otvaraju i razmatraju abecednim redom te je za svaku otvorenu ponudu potrebno utvrditi:</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 li kandidat ispunjava uvjete natječaja</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 li ponuda dostavljena u propisanom roku</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 li ponuda potpuna.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Nepotpune i nepravovremene prijave neće se razmatrati.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što su utvrđeni kandidati koji ispunjavaju uvjete natječaja za ravnatelja Škole i koji su ponude dostavili potpune i u propisanom roku, sastavlja se izborna lista.</w:t>
      </w:r>
    </w:p>
    <w:p w:rsidR="00B4136A" w:rsidRPr="00B4136A" w:rsidRDefault="00B4136A" w:rsidP="00B4136A">
      <w:pPr>
        <w:spacing w:after="0" w:line="240" w:lineRule="auto"/>
        <w:ind w:left="1080"/>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63.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roku od osam (8) dana od sjednice Školskog odbora na kojoj su utvrđeni kandidati koji ispunjavaju uvjete natječaja za ravnatelja Škole i koji su ponude dostavili potpune i u propisanom roku, sazivaju se sjednice Učiteljskog vijeća, Vijeća roditelja i skup (zbor) radnika kojima Školski odbor dostavlja izbornu listu.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Sjednice iz stavka 1. ovog članka sazivaju se u skladu s općim aktima škole i odredbama ovog statuta.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64.</w:t>
      </w:r>
    </w:p>
    <w:p w:rsid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w:t>
      </w:r>
      <w:r w:rsidR="00FA7022">
        <w:rPr>
          <w:rFonts w:ascii="Arial" w:eastAsia="Times New Roman" w:hAnsi="Arial" w:cs="Arial"/>
          <w:color w:val="000000"/>
          <w:sz w:val="24"/>
          <w:szCs w:val="24"/>
          <w:lang w:eastAsia="hr-HR"/>
        </w:rPr>
        <w:t xml:space="preserve">nosno skupa ( zbora ) radnika </w:t>
      </w:r>
    </w:p>
    <w:p w:rsidR="00FA7022" w:rsidRPr="00B4136A" w:rsidRDefault="00FA7022"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nemogućnosti da osobe iz stavka 1. ovog članka vode sjednicu, Učiteljsko vijeće, Vijeće roditelja, odnosno skup (zbor) radnika biraju predsjedavatelja sjednice.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sjednici Učiteljskog vijeća, Vije</w:t>
      </w:r>
      <w:r w:rsidR="00F91700">
        <w:rPr>
          <w:rFonts w:ascii="Arial" w:eastAsia="Times New Roman" w:hAnsi="Arial" w:cs="Arial"/>
          <w:color w:val="000000"/>
          <w:sz w:val="24"/>
          <w:szCs w:val="24"/>
          <w:lang w:eastAsia="hr-HR"/>
        </w:rPr>
        <w:t>ća roditelja i na skupu (zboru)</w:t>
      </w:r>
      <w:r w:rsidRPr="00B4136A">
        <w:rPr>
          <w:rFonts w:ascii="Arial" w:eastAsia="Times New Roman" w:hAnsi="Arial" w:cs="Arial"/>
          <w:color w:val="000000"/>
          <w:sz w:val="24"/>
          <w:szCs w:val="24"/>
          <w:lang w:eastAsia="hr-HR"/>
        </w:rPr>
        <w:t xml:space="preserve"> radnika nazočne se izvješćuje o kandidatima za ravnatelja škole koji ispunjavaju uvjete natječaja i koji su ponude dostavili u propisanom roku.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vijeće,Vijeće roditelja i skup (zbor) radnika tajno glasuju  o kandidatima za ravnatelja škole iz stavka 3. ovog članka</w:t>
      </w:r>
      <w:r w:rsidRPr="00B4136A">
        <w:rPr>
          <w:rFonts w:ascii="Arial" w:eastAsia="Times New Roman" w:hAnsi="Arial" w:cs="Arial"/>
          <w:b/>
          <w:i/>
          <w:color w:val="000000"/>
          <w:sz w:val="24"/>
          <w:szCs w:val="24"/>
          <w:lang w:eastAsia="hr-HR"/>
        </w:rPr>
        <w:t xml:space="preserve">, </w:t>
      </w:r>
      <w:r w:rsidRPr="00B4136A">
        <w:rPr>
          <w:rFonts w:ascii="Arial" w:eastAsia="Times New Roman" w:hAnsi="Arial" w:cs="Arial"/>
          <w:color w:val="000000"/>
          <w:sz w:val="24"/>
          <w:szCs w:val="24"/>
          <w:lang w:eastAsia="hr-HR"/>
        </w:rPr>
        <w:t xml:space="preserve">a nakon završenog glasovanja donosi se pisani zaključak koji se dostavlja  Školskom odboru.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 Učiteljskog vijeća, Vijeća roditelja i skupa radnika koji je ujedno i kandidat za ravnatelja ne može sudjelovati u izboru kandidata za ravnatelja te se obvezuje privremeno napustiti sjednicu do okončanja postupka izbora.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Glasovanje je pravovaljano ako mu je pristupila najmanje natpolovična većina članova Učiteljskog vijeća, Vijeća roditelja te skupa (zbora) radnika.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Zaključci tijela  iz stavka 4. ovog članka obvezuju članove Školskog odbora  koje ih je imenovalo u Školski odbor.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65.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sjednici Učiteljskog vijeća, Vijeća roditelja i skupu (zboru) radnika  bira se izborno povjerenstvo koje će voditi postupak glasovanja i zapisnik o izborima.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Izborno povjerenstvo ima predsjednika i dva (2) člana.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Članom izbornog povjerenstva ne može biti osoba koja je kandidat za ravnatelja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Izborno povjerenstvo abecednim redom utvrđuje izbornu listu kandidata za ravnatelja koji udovoljavaju uvjetima natječaja i koji su dostavili ponude u roku.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Glasački listići izrađuju se abecednim redom i ovjeravaju pečatom Škole, a broj glasačkih listića mora biti jednak broju članova nazočnih na sjednici na kojoj se provodi glasovanje.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Svaki član nazočan na sjednici Učiteljskog vijeća, Vijeća roditelja i skupu (zboru) radnika glasuje na način da na glasačkom listiću zaokruži redni broj ispred prezimena kandidata za kojeg glasuje.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Svaki drukčiji način glasovanja smatra se nevažećim glasačkim listićem.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66.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obavljenog glasovanja izborno povjerenstvo prebrojava glasove s važećih glasačkih listića i sastavlja listu kandidata za ravnatelja Škole prema broju dobivenih glasova.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da dva ili više kandidata za ravnatelja Škole dobiju isti broj glasova, glasovanje se ponavlja između svih kandidata dok ne bude izabran kandidat s najvećim brojem glasova.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Glasovanje se može ponoviti i u slučaju ako Učiteljsko vijeće, Vijeće roditelja ili skup (zbor) radnika raspolažu dokazima da je tijekom izbora bilo propusta koji su utjecali na rezultate glasovanja.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temelju utvrđenih rezultata glasovanja donose se zaključci iz članka 64. stavci 4.i 7. ovog statuta.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t>Članak 67.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temelju dostavljenih zaključaka iz članka 64. stavci 4.i 7.  te članka 66. stavka 4. ovog statuta Školski odbor javnim glasovanjem donosi odluku o izboru kandidata za ravnatelja za kojeg će zatražiti prethodnu suglasnost ministra.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68.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Odluku o imenovanju ravnatelja Školski odbor donosi javnim glasovanjem.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Odlukom o imenovanju ravnatelja Školski odbor utvrđuje vrijeme stupanja ravnatelja na rad te druga pitanja u svezi s njegovim pravima i obvezama.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 imenovanim ravnateljem predsjednik Školskog odbora sklapa ugovor o radu na određeno puno radno vrijeme na rok od pet (5) godina.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69.</w:t>
      </w:r>
    </w:p>
    <w:p w:rsidR="00B4136A" w:rsidRPr="00B4136A" w:rsidRDefault="00B4136A" w:rsidP="00B4136A">
      <w:pPr>
        <w:spacing w:after="0" w:line="240" w:lineRule="auto"/>
        <w:ind w:hanging="17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B4136A" w:rsidRPr="00B4136A" w:rsidRDefault="00B4136A" w:rsidP="00B4136A">
      <w:pPr>
        <w:spacing w:after="0" w:line="240" w:lineRule="auto"/>
        <w:ind w:hanging="17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Osoba iz stavka 1. ovoga članka ima pravo povratka na rad na poslove na kojima je prethodno radila u roku od trideset (30) dana od dana prestanka obavljanja ravnateljskih poslova, u suprotnom joj prestaje radni odnos.</w:t>
      </w:r>
    </w:p>
    <w:p w:rsidR="00B4136A" w:rsidRPr="00B4136A" w:rsidRDefault="00B4136A" w:rsidP="00B4136A">
      <w:pPr>
        <w:spacing w:after="0" w:line="240" w:lineRule="auto"/>
        <w:ind w:hanging="179"/>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hanging="179"/>
        <w:jc w:val="both"/>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t xml:space="preserve">      </w:t>
      </w:r>
      <w:r w:rsidRPr="00B4136A">
        <w:rPr>
          <w:rFonts w:ascii="Arial" w:eastAsia="Times New Roman" w:hAnsi="Arial" w:cs="Arial"/>
          <w:b/>
          <w:color w:val="000000"/>
          <w:sz w:val="24"/>
          <w:szCs w:val="24"/>
          <w:lang w:eastAsia="hr-HR"/>
        </w:rPr>
        <w:t>Članak 70</w:t>
      </w:r>
      <w:r w:rsidRPr="00B4136A">
        <w:rPr>
          <w:rFonts w:ascii="Arial" w:eastAsia="Times New Roman" w:hAnsi="Arial" w:cs="Arial"/>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Osoba koja je podnijela prijavu na natječaj može pobijati tužbom odluku o imenovanju zbog bitne povrede postupka ili zbog toga što izabrani kandidat ne ispunjava uvjete koji su objavljeni u natječaju.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Tužba se podnosi općinskom sudu mjesno nadležnom sudu prema sjedištu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71.</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Školski odbor prema natječaju  u postupku određenom ovim statutom ne imenuje ravnatelja, imenovat će vršitelja dužnosti ravnatelja.</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vršitelja dužnosti ravnatelja može biti imenovana osoba koja ispunjava uvjete za učitelja odnosno stručnog suradnika.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Glasovanje za vršitelja dužnosti ravnatelja obavlja se tajnim glasovanjem.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Mandat vršitelja dužnosti ravnatelja traje do imenovanja ravnatelja, a najdulje godinu dana.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Osoba imenovana za vršitelja dužnosti ravnatelja sklapa sa školskim odborom ugovor o radu na određeno vrijeme za obavljanje poslova vršitelja dužnosti ravnatelja u skladu s važećim propisima.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Vršitelj dužnosti ravnatelja ima sva prava i obveze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Vršitelj dužnosti ravnatelja imenuje se sukladno odredbi ovoga članka i u slučaju kada Škola nema ravnatelja.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Za vršitelja dužnosti ravnatelja ne može biti imenovana osoba kojoj je ministar uskratio suglasnost u postupku imenovanja ravnatelja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t>Članak 72.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Ravnatelj: </w:t>
      </w:r>
    </w:p>
    <w:p w:rsidR="00B4136A" w:rsidRPr="00B4136A" w:rsidRDefault="00B4136A" w:rsidP="00B4136A">
      <w:pPr>
        <w:spacing w:after="0" w:line="240" w:lineRule="auto"/>
        <w:ind w:left="-17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 predstavlja i zastupa Školu</w:t>
      </w:r>
    </w:p>
    <w:p w:rsidR="00B4136A" w:rsidRPr="00B4136A" w:rsidRDefault="00B4136A" w:rsidP="00B4136A">
      <w:pPr>
        <w:spacing w:after="0" w:line="240" w:lineRule="auto"/>
        <w:ind w:left="-17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 organizira i vodi poslovanje i rad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poduzima sve pravne radnje u ime i za račun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zastupa Školu u svim postupcima pred sudovima, upravnim i drugim državnim tijelima te pravnim osobama s javnim ovlastima.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odgovoran je za zakonitost rada Škole i stručni rad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predlaže opće akte Škole Školskom odboru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predlaže Školskom odboru financijski plan, polugodišnji i godišnji obračun</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sudjeluje u radu Školskog odbora, bez prava odlučivanja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obustavlja izvršenje odluka kolegijalnih tijela za koje smatra da nisu utemeljene na zakonu, </w:t>
      </w:r>
      <w:proofErr w:type="spellStart"/>
      <w:r w:rsidRPr="00B4136A">
        <w:rPr>
          <w:rFonts w:ascii="Arial" w:eastAsia="Times New Roman" w:hAnsi="Arial" w:cs="Arial"/>
          <w:color w:val="000000"/>
          <w:sz w:val="24"/>
          <w:szCs w:val="24"/>
          <w:lang w:eastAsia="hr-HR"/>
        </w:rPr>
        <w:t>podzakonskom</w:t>
      </w:r>
      <w:proofErr w:type="spellEnd"/>
      <w:r w:rsidRPr="00B4136A">
        <w:rPr>
          <w:rFonts w:ascii="Arial" w:eastAsia="Times New Roman" w:hAnsi="Arial" w:cs="Arial"/>
          <w:color w:val="000000"/>
          <w:sz w:val="24"/>
          <w:szCs w:val="24"/>
          <w:lang w:eastAsia="hr-HR"/>
        </w:rPr>
        <w:t xml:space="preserve"> ili općem aktu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izdaje radne naloge radnicima te imenuje razrednike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izvršava odluke i zaključke osnivača, Školskog odbora i Učiteljskog  vijeća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saziva </w:t>
      </w:r>
      <w:proofErr w:type="spellStart"/>
      <w:r w:rsidRPr="00B4136A">
        <w:rPr>
          <w:rFonts w:ascii="Arial" w:eastAsia="Times New Roman" w:hAnsi="Arial" w:cs="Arial"/>
          <w:color w:val="000000"/>
          <w:sz w:val="24"/>
          <w:szCs w:val="24"/>
          <w:lang w:eastAsia="hr-HR"/>
        </w:rPr>
        <w:t>konstituirajuću</w:t>
      </w:r>
      <w:proofErr w:type="spellEnd"/>
      <w:r w:rsidRPr="00B4136A">
        <w:rPr>
          <w:rFonts w:ascii="Arial" w:eastAsia="Times New Roman" w:hAnsi="Arial" w:cs="Arial"/>
          <w:color w:val="000000"/>
          <w:sz w:val="24"/>
          <w:szCs w:val="24"/>
          <w:lang w:eastAsia="hr-HR"/>
        </w:rPr>
        <w:t xml:space="preserve"> sjednicu Školskog odbora i Vijeća roditelja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 samostalno odlučuje o zasnivanju radnog odnosa kada je zbog obavljanja poslova koji ne trpe odgodu potrebno zaposliti osobu na vrijeme do 15 dana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-uz prethodnu suglasnost Školskog odbora odlučuje o zasnivanju i prestanku radnog odnosa sukladno odredbama Zakona o odgoju i obrazovanju u osnovnoj i srednjoj školi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predlaže Školskom odboru donošenje odluke o upućivanju na ovlaštenu prosudbu radne sposobnosti radnika za kojega postoji osnovana sumnja da mu je psihofizičko zdravlje narušeno u mjeri koja umanjuje njegovu radnu sposobnost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 xml:space="preserve">- </w:t>
      </w:r>
      <w:r w:rsidRPr="00B4136A">
        <w:rPr>
          <w:rFonts w:ascii="Arial" w:eastAsia="Times New Roman" w:hAnsi="Arial" w:cs="Arial"/>
          <w:color w:val="000000"/>
          <w:sz w:val="24"/>
          <w:szCs w:val="24"/>
          <w:lang w:eastAsia="hr-HR"/>
        </w:rPr>
        <w:t xml:space="preserve">u suradnji s Učiteljskim vijećem predlaže Školskom odboru donošenje školskog kurikuluma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poduzima zakonske mjere zbog neizvršavanja poslova ili neispunjavanja drugih obveza iz radnog odnosa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brine i odgovara za sigurnost učenika, učitelja, stručnih suradnika i ostalih radnika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surađuje s nadležnim tijelima i ustanovama te roditeljima i učenicima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nadzire pravodobno i točno unošenje podataka u e maticu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sklapa pravne poslove o stjecanju, opterećivanju ili otuđivanju nekretnina i pokretne imovine te o investicijskim radovima do 100.000,00 kuna samostalno, a preko 100.000,00 kuna prema prethodnoj odluci Školskog odbora, odnosno suglasnosti osnivača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upućuje radnike na redovite liječničke preglede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odlučuje o nastavku školovanja, odnosno ispisu učenika koji je navršio 15 godina života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izvješćuje kolegijalna tijela o nalazima i odlukama tijela upravnog i stručnog nadzora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posjećuje nastavu i druge oblike odgojno obrazovnog rada, analizira rad učitelja i stručnih suradnika te osigurava njihovo stručno osposobljavanje i usavršavanje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obavlja druge poslove utvrđene zakonskim, </w:t>
      </w:r>
      <w:proofErr w:type="spellStart"/>
      <w:r w:rsidRPr="00B4136A">
        <w:rPr>
          <w:rFonts w:ascii="Arial" w:eastAsia="Times New Roman" w:hAnsi="Arial" w:cs="Arial"/>
          <w:color w:val="000000"/>
          <w:sz w:val="24"/>
          <w:szCs w:val="24"/>
          <w:lang w:eastAsia="hr-HR"/>
        </w:rPr>
        <w:t>podzakonskim</w:t>
      </w:r>
      <w:proofErr w:type="spellEnd"/>
      <w:r w:rsidRPr="00B4136A">
        <w:rPr>
          <w:rFonts w:ascii="Arial" w:eastAsia="Times New Roman" w:hAnsi="Arial" w:cs="Arial"/>
          <w:color w:val="000000"/>
          <w:sz w:val="24"/>
          <w:szCs w:val="24"/>
          <w:lang w:eastAsia="hr-HR"/>
        </w:rPr>
        <w:t xml:space="preserve"> propisima te statutom i drugim općim aktima Škole te poslove za koje izrijekom zakonom, provedbenim propisima ili općim aktima nisu ovlaštena druga tijela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73.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je samostalan u radu, a odgovoran je Školskom odboru i osnivaču sukladno zakonskim odredbama.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može osnivati povjerenstva i radne skupine za izradu nacrta pojedinih akata ili obavljanje poslova važnih za djelatnost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74.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Ravnatelju Škole ugovor o radu prestaje: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1. smrću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2. istekom vremena na koje je sklopljen ugovor o radu na određeno vrijeme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3. završetkom školske godine (31.kolovoza) u kojoj je navršio 65 godina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života i najmanje 15 godina mirovinskog staža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4. sporazumom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5. dostavom pravomoćnog rješenja o priznanju prava na invalidsku mirovinu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zbog potpunog gubitka radne sposobnosti za rad</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6. otkazom sukladno zakonskim odredbama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75.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dužan je razriješiti ravnatelja i prije isteka roka na koji je imenovan ako ravnatelj zanemaruje obveze poslovodnog i stručnog voditelja škole te u slučajevima propisanim Zakonom o ustanovama :</w:t>
      </w:r>
    </w:p>
    <w:p w:rsidR="00B4136A" w:rsidRPr="00B4136A" w:rsidRDefault="00B4136A" w:rsidP="00B4136A">
      <w:pPr>
        <w:numPr>
          <w:ilvl w:val="3"/>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ravnatelj sam zatraži razrješenje u skladu s ugovorom o radnom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odnosu,</w:t>
      </w:r>
    </w:p>
    <w:p w:rsidR="00B4136A" w:rsidRPr="00B4136A" w:rsidRDefault="00B4136A" w:rsidP="00B4136A">
      <w:pPr>
        <w:numPr>
          <w:ilvl w:val="3"/>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nastanu takvi razlozi koji po posebnim propisima ili propisima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kojima se uređuju radni odnosi dovode do prestanka ugovora o radu,</w:t>
      </w:r>
    </w:p>
    <w:p w:rsidR="00B4136A" w:rsidRPr="00B4136A" w:rsidRDefault="00B4136A" w:rsidP="00B4136A">
      <w:pPr>
        <w:numPr>
          <w:ilvl w:val="3"/>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ravnatelj ne postupa po propisima ili općim aktima Škole, ili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neosnovano ne izvršava odluke Školskog odbora ili postupa protivno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njima,</w:t>
      </w:r>
    </w:p>
    <w:p w:rsidR="00B4136A" w:rsidRPr="00B4136A" w:rsidRDefault="00B4136A" w:rsidP="00B4136A">
      <w:pPr>
        <w:numPr>
          <w:ilvl w:val="3"/>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ravnatelj svojim nesavjesnim ili nepravilnim radom prouzroči školi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veću štetu ili ako zanemaruje ili nesavjesno obavlja svoje dužnosti tako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da su nastale ili mogu nastati veće smetnje u obavljanju djelatnosti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Škole.</w:t>
      </w:r>
    </w:p>
    <w:p w:rsidR="00B4136A" w:rsidRPr="00B4136A" w:rsidRDefault="00B4136A" w:rsidP="00B4136A">
      <w:pPr>
        <w:numPr>
          <w:ilvl w:val="0"/>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odbor može razriješiti ravnatelja Škole i na prijedlog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prosvjetnog inspektora koji o prijedlogu za razrješenje izvješćuje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ministra. </w:t>
      </w:r>
    </w:p>
    <w:p w:rsidR="00B4136A" w:rsidRPr="00B4136A" w:rsidRDefault="00B4136A" w:rsidP="00B4136A">
      <w:pPr>
        <w:numPr>
          <w:ilvl w:val="0"/>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Školski odbor ne razriješi ravnatelja Škole na prijedlog prosvjetnog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inspektora u roku od 15 dana od dana dostave prijedloga, a ministar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procijeni da je prijedlog opravdan, ministar će razriješiti ravnatelja.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76.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Kada se ravnatelja razrješuje iz razloga navedenih u članku 75. stavak 1. točka 1. ovog statuta s ravnateljem će Škola sklopiti sporazum o prestanku ugovora o radu u pisanom obliku.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77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78.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očitovanja ravnatelja o razlozima za razrješenje, ili protekom roka za očitovanje ravnatelja ako se ravnatelj nije očitovao, o prijedlogu za razrješenje ravnatelja članovi Školskog odbora odlučit će tajnim glasovanjem.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79.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Tužba se podnosi općinskom sudu mjesno nadležnom prema sjedištu Škole u roku od 30 dana od dana primitka odluke o razrješenju.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80.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Nakon donošenja odluke o razrješenju ravnatelja zbog  razloga navedenih u članku 75. stavak 1. točke 3. i 4. ovog statuta Škola će ravnatelju otkazati ugovor o radu.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Otkaz mora biti u pisanom obliku i dostavljen razriješenom ravnatelju, a otkazni rok iznosi mjesec (1)  dana.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Protiv odluke o otkazu ugovora o radu ravnatelj može podnijeti tužbu samo ako je podnio tužbu protiv odluke o razrješenju sukladno Zakonu o ustanovama.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Tužba iz stavka 3.ovoga članka podnosi se općinskom sudu mjesno nadležnom prema sjedištu Škole u roku od 30 dana od dana primitka odluke o otkazu ugovora o radu.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 xml:space="preserve">Članak 81.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razrješenja ravnatelja Škole Školski odbor imenovat će vršitelja dužnosti ravnatelja iz redova učitelja i stručnih suradnika, a u roku od 30 dana od dana imenovanja vršitelja dužnosti raspisati će natječaj za izbor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VI. TAJNIK ŠKOLE</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82.</w:t>
      </w:r>
    </w:p>
    <w:p w:rsidR="00B4136A" w:rsidRPr="00B4136A" w:rsidRDefault="00B4136A" w:rsidP="00B4136A">
      <w:pPr>
        <w:spacing w:before="100" w:beforeAutospacing="1" w:after="100" w:afterAutospacing="1"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Uvjeti za tajnika Škole su završen:</w:t>
      </w:r>
    </w:p>
    <w:p w:rsidR="00B4136A" w:rsidRPr="00B4136A" w:rsidRDefault="00B4136A" w:rsidP="00B4136A">
      <w:pPr>
        <w:spacing w:before="100" w:beforeAutospacing="1" w:after="100" w:afterAutospacing="1"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 sveučilišni diplomski studij pravne struke ili specijalistički diplomski stručni studij javne uprave,</w:t>
      </w:r>
    </w:p>
    <w:p w:rsidR="00B4136A" w:rsidRPr="00B4136A" w:rsidRDefault="00B4136A" w:rsidP="00B4136A">
      <w:pPr>
        <w:spacing w:before="100" w:beforeAutospacing="1" w:after="100" w:afterAutospacing="1"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 preddiplomski stručni studij upravne struke, ako se na natječaj ne javi osoba iz točke a) ovoga stavka.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Tajnik Škole zasniva radni odnos na temelju natječaja koji se objavljuje na mrežnim stranicama i oglasnoj ploči Hrvatskog zavoda za zapošljavanje te mrežnim stranicama i oglasnoj ploči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Rok za primanje ponuda kandidata ne može biti kraći od osam dana.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84.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Tajnik obavlja poslove propisane Pravilnikom o djelokrugu rada tajnika te administrativno tehničkim i pomoćnim poslovima koji se obavljaju u osnovnoj školi.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VII. STRUČNA TIJELA ŠKOLE</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85.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Stručna tijela Škole su Učiteljsko vijeće i  Razredno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86.</w:t>
      </w:r>
    </w:p>
    <w:p w:rsidR="00B4136A" w:rsidRPr="00B4136A" w:rsidRDefault="00B4136A" w:rsidP="00B4136A">
      <w:pPr>
        <w:spacing w:after="0" w:line="240" w:lineRule="auto"/>
        <w:ind w:left="-900"/>
        <w:jc w:val="center"/>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Učiteljsko vijeće čine svi učitelji i stručni suradnici Škole i ravnatelj.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Učiteljsko vijeće:</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predlaže godišnji plan i program rada Škole i školski kurikulum</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analizira i ocjenjuje odgojno-obrazovni  rad</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glasuje o kandidatima za ravnatelja Škole </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skrbi o primjeni suvremenih oblika i metoda nastavnog rada s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učenicima,</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odlučuje o pedagoškim mjerama sukladno odredbama ovoga statuta 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u skladu sa zakonskim odredbama </w:t>
      </w:r>
    </w:p>
    <w:p w:rsidR="00B4136A" w:rsidRPr="00B4136A" w:rsidRDefault="00B4136A" w:rsidP="00B4136A">
      <w:pPr>
        <w:numPr>
          <w:ilvl w:val="1"/>
          <w:numId w:val="8"/>
        </w:numPr>
        <w:spacing w:after="0" w:line="240" w:lineRule="auto"/>
        <w:ind w:left="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prijedlog liječnika primarne zdravstvene zaštite donosi odluku o   </w:t>
      </w:r>
    </w:p>
    <w:p w:rsidR="00B4136A" w:rsidRPr="00B4136A" w:rsidRDefault="00B4136A" w:rsidP="00B4136A">
      <w:pPr>
        <w:spacing w:after="0" w:line="240" w:lineRule="auto"/>
        <w:ind w:left="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oslobađanju od pohađanja određenog nastavnog predmeta ili  </w:t>
      </w:r>
    </w:p>
    <w:p w:rsidR="00B4136A" w:rsidRPr="00B4136A" w:rsidRDefault="00B4136A" w:rsidP="00B4136A">
      <w:pPr>
        <w:spacing w:after="0" w:line="240" w:lineRule="auto"/>
        <w:ind w:left="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određene aktivnosti ako bi to sudjelovanje štetilo zdravlju učenika </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raspravlja o prijedlogu Etičkog kodeksa neposrednih nositelja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odgojno – obrazovne djelatnosti i Kućnog reda</w:t>
      </w:r>
    </w:p>
    <w:p w:rsidR="00B4136A" w:rsidRPr="00B4136A" w:rsidRDefault="00B4136A" w:rsidP="00B4136A">
      <w:pPr>
        <w:numPr>
          <w:ilvl w:val="1"/>
          <w:numId w:val="8"/>
        </w:numPr>
        <w:spacing w:after="0" w:line="240" w:lineRule="auto"/>
        <w:ind w:firstLine="540"/>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raspravlja i odlučuje o stručnim pitanjima</w:t>
      </w:r>
    </w:p>
    <w:p w:rsidR="00B4136A" w:rsidRPr="00B4136A" w:rsidRDefault="00B4136A" w:rsidP="00B4136A">
      <w:pPr>
        <w:numPr>
          <w:ilvl w:val="1"/>
          <w:numId w:val="8"/>
        </w:numPr>
        <w:spacing w:after="0" w:line="240" w:lineRule="auto"/>
        <w:ind w:firstLine="540"/>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 xml:space="preserve">daje prijedloge Školskom odboru i ravnatelju za unapređivanje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organizacije rada i djelatnosti Škole te uvjetima za odvijanje odgojno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 xml:space="preserve">           obrazovnog rada</w:t>
      </w:r>
    </w:p>
    <w:p w:rsidR="00B4136A" w:rsidRPr="00B4136A" w:rsidRDefault="00B4136A" w:rsidP="00B4136A">
      <w:pPr>
        <w:numPr>
          <w:ilvl w:val="1"/>
          <w:numId w:val="8"/>
        </w:numPr>
        <w:spacing w:after="0" w:line="240" w:lineRule="auto"/>
        <w:ind w:firstLine="540"/>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obavlja druge poslove utvrđene ovim statutom i drugim aktima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Sjednice Učiteljskog vijeća saziva i predsjedava im ravnatelj Škole.</w:t>
      </w:r>
    </w:p>
    <w:p w:rsidR="00B4136A" w:rsidRPr="00B4136A" w:rsidRDefault="00B4136A" w:rsidP="00B4136A">
      <w:pPr>
        <w:spacing w:after="0" w:line="240" w:lineRule="auto"/>
        <w:ind w:hanging="359"/>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Razredno vijeće čine učitelji koji izvode nastavu u razrednom odjelu.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Razredno vijeće:</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skrbi o odgoju i obrazovanju učenika u razrednom odjelu </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skrbi o ostvarivanju nastavnog plana i programa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predlaže izlete razrednog odjela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surađuje s roditeljima i skrbnicima učenika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obavlja druge poslove određene ovim statutom i drugim aktima Škole.</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Svaki razredni odjel ima razrednika.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Razrednik je stručni voditelj razrednog odjela i razrednog vijeća.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Razrednika određuje ravnatelj.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Razredni učitelj u prva četiri razreda ujedno je i razrednik razrednog odjela.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Razrednik:</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skrbi o realizaciji </w:t>
      </w:r>
      <w:proofErr w:type="spellStart"/>
      <w:r w:rsidRPr="00B4136A">
        <w:rPr>
          <w:rFonts w:ascii="Arial" w:eastAsia="Times New Roman" w:hAnsi="Arial" w:cs="Arial"/>
          <w:color w:val="000000"/>
          <w:sz w:val="24"/>
          <w:szCs w:val="24"/>
          <w:lang w:eastAsia="hr-HR"/>
        </w:rPr>
        <w:t>kuruikuluma</w:t>
      </w:r>
      <w:proofErr w:type="spellEnd"/>
      <w:r w:rsidRPr="00B4136A">
        <w:rPr>
          <w:rFonts w:ascii="Arial" w:eastAsia="Times New Roman" w:hAnsi="Arial" w:cs="Arial"/>
          <w:color w:val="000000"/>
          <w:sz w:val="24"/>
          <w:szCs w:val="24"/>
          <w:lang w:eastAsia="hr-HR"/>
        </w:rPr>
        <w:t xml:space="preserve"> i godišnjeg plana rada, </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prati rad učenika odjela i skrbi o njemu, </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ispunjava i supotpisuje razredne svjedodžbe, prijepis ocjena i drugu razrednu dokumentaciju, </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podnosi izvješća o radu razrednog odjela, </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izvješćuje učenike i njihove roditelje odnosno staratelje o postignutim rezultatima,</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predlaže pedagošku mjeru </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obavlja druge poslove sukladno zakonu, propisima donesenim na temelju zakona, ovim statutom i drugim općim aktima škole.</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88.</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sjednicama Učiteljskog i Razrednog vijeća odlučuje se javnim glasovanjem ako za pojedino pitanje u odredbama ovog Statuta ili Poslovnika o radu kolegijalnih tijela nije određeno drukčije.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vijeće</w:t>
      </w:r>
      <w:r w:rsidRPr="00B4136A">
        <w:rPr>
          <w:rFonts w:ascii="Arial" w:eastAsia="Times New Roman" w:hAnsi="Arial" w:cs="Arial"/>
          <w:sz w:val="24"/>
          <w:szCs w:val="24"/>
          <w:lang w:eastAsia="hr-HR"/>
        </w:rPr>
        <w:t xml:space="preserve"> i Razredno vijeće</w:t>
      </w:r>
      <w:r w:rsidRPr="00B4136A">
        <w:rPr>
          <w:rFonts w:ascii="Arial" w:eastAsia="Times New Roman" w:hAnsi="Arial" w:cs="Arial"/>
          <w:color w:val="000000"/>
          <w:sz w:val="24"/>
          <w:szCs w:val="24"/>
          <w:lang w:eastAsia="hr-HR"/>
        </w:rPr>
        <w:t xml:space="preserve"> donosi odluke većinom glasova prisutnih članova. </w:t>
      </w:r>
    </w:p>
    <w:p w:rsidR="00B4136A" w:rsidRPr="00B4136A" w:rsidRDefault="00B4136A" w:rsidP="00B4136A">
      <w:pPr>
        <w:spacing w:after="0" w:line="240" w:lineRule="auto"/>
        <w:ind w:left="3600"/>
        <w:jc w:val="both"/>
        <w:rPr>
          <w:rFonts w:ascii="Arial" w:eastAsia="Times New Roman" w:hAnsi="Arial" w:cs="Arial"/>
          <w:color w:val="000000"/>
          <w:sz w:val="24"/>
          <w:szCs w:val="24"/>
          <w:highlight w:val="green"/>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VIII. RADNICI</w:t>
      </w:r>
    </w:p>
    <w:p w:rsidR="00B4136A" w:rsidRPr="00B4136A" w:rsidRDefault="00B4136A" w:rsidP="00B4136A">
      <w:pPr>
        <w:spacing w:after="0" w:line="240" w:lineRule="auto"/>
        <w:ind w:left="2880" w:firstLine="720"/>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2880" w:firstLine="72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Radnici Škole su osobe koje su sa Školom sklopile ugovor o radu na neodređeno ili određeno vrijeme s punim ili nepunim radnim vremenom i druge osobe potrebne za rad školske ustanove.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Usavršavanje iz stavka 1. ovoga članka sastavni je dio radnih obveza učitelja i stručnih suradnika.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Učitelji i stručni suradnici dužni su poduzimati mjere zaštite prava učenika te o svakom kršenju tih prava osobito o oblicima tjelesnog ili duševnog nasilja, spolne zlouporabe, zanemarivanja, nehajnog postupanja, zlostavljanja ili izrabljivanja odmah izvijestiti ravnatelja škole.</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Ravnatelj, učitelji i stručni suradnici obvezni su stjecati licenciju kojom dokazuju potrebne razine općih i stručnih kompetencija i obnavljati licenciju sukladno zakonskim odredbama i </w:t>
      </w:r>
      <w:proofErr w:type="spellStart"/>
      <w:r w:rsidRPr="00B4136A">
        <w:rPr>
          <w:rFonts w:ascii="Arial" w:eastAsia="Times New Roman" w:hAnsi="Arial" w:cs="Arial"/>
          <w:color w:val="000000"/>
          <w:sz w:val="24"/>
          <w:szCs w:val="24"/>
          <w:lang w:eastAsia="hr-HR"/>
        </w:rPr>
        <w:t>podzakonskim</w:t>
      </w:r>
      <w:proofErr w:type="spellEnd"/>
      <w:r w:rsidRPr="00B4136A">
        <w:rPr>
          <w:rFonts w:ascii="Arial" w:eastAsia="Times New Roman" w:hAnsi="Arial" w:cs="Arial"/>
          <w:color w:val="000000"/>
          <w:sz w:val="24"/>
          <w:szCs w:val="24"/>
          <w:lang w:eastAsia="hr-HR"/>
        </w:rPr>
        <w:t xml:space="preserve"> propisima. </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92.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Učitelji, stručni suradnici i ravnatelji mogu napredovati u struci u najmanje tri razine i stjecati odgovarajuća znanja.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Učitelji, stručni suradnici i ravnatelj škole mogu biti nagrađeni za izvanredna postignuća u odgojno-obrazovnoj djelatnosti.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Ministar  propisuje razine, uvjete i način napredovanja i nagrađivanja.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Zasnivanje i prestanak radnog odnosa radnika Škole obavlja se u skladu sa zakonskim odredbama, </w:t>
      </w:r>
      <w:proofErr w:type="spellStart"/>
      <w:r w:rsidRPr="00B4136A">
        <w:rPr>
          <w:rFonts w:ascii="Arial" w:eastAsia="Times New Roman" w:hAnsi="Arial" w:cs="Arial"/>
          <w:color w:val="000000"/>
          <w:sz w:val="24"/>
          <w:szCs w:val="24"/>
          <w:lang w:eastAsia="hr-HR"/>
        </w:rPr>
        <w:t>podzakonskim</w:t>
      </w:r>
      <w:proofErr w:type="spellEnd"/>
      <w:r w:rsidRPr="00B4136A">
        <w:rPr>
          <w:rFonts w:ascii="Arial" w:eastAsia="Times New Roman" w:hAnsi="Arial" w:cs="Arial"/>
          <w:color w:val="000000"/>
          <w:sz w:val="24"/>
          <w:szCs w:val="24"/>
          <w:lang w:eastAsia="hr-HR"/>
        </w:rPr>
        <w:t xml:space="preserve"> aktima i općim aktima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Ugovore o radu s radnicima sklapa ravnatelj Škole  u skladu sa zakonskim odredbama, pravilnikom o radu te odredbama ovoga statuta.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Raspored radnih obveza radnika određuje ravnatelj u skladu sa zakonom, </w:t>
      </w:r>
      <w:proofErr w:type="spellStart"/>
      <w:r w:rsidRPr="00B4136A">
        <w:rPr>
          <w:rFonts w:ascii="Arial" w:eastAsia="Times New Roman" w:hAnsi="Arial" w:cs="Arial"/>
          <w:color w:val="000000"/>
          <w:sz w:val="24"/>
          <w:szCs w:val="24"/>
          <w:lang w:eastAsia="hr-HR"/>
        </w:rPr>
        <w:t>podzakonskim</w:t>
      </w:r>
      <w:proofErr w:type="spellEnd"/>
      <w:r w:rsidRPr="00B4136A">
        <w:rPr>
          <w:rFonts w:ascii="Arial" w:eastAsia="Times New Roman" w:hAnsi="Arial" w:cs="Arial"/>
          <w:color w:val="000000"/>
          <w:sz w:val="24"/>
          <w:szCs w:val="24"/>
          <w:lang w:eastAsia="hr-HR"/>
        </w:rPr>
        <w:t xml:space="preserve"> aktima, općim aktima Škole, ugovorom o radu i godišnjim planom i programom rada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94.</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Pravilnikom o radu Škole detaljno se razrađuju zasnivanje i prestanak radnog odnosa, prava i obveze iz radnog odnosa i druga pitanja u svezi s radnim odnosima radnika Škole.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IX. UČENICI</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prvi razred Škola upisuje djecu koja  do 1. travnja tekuće godine imaju navršenih šest (6) godina života.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Iznimno od stavka 1. ovog članka u prvi razred može se upisati i dijete koje do 31. ožujka tekuće godine nema navršenih šest (6) godina života , na zahtjev roditelja i sukladno rješenju ureda državne uprave.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Upis djece u prvi razred provodi se prema planu upisa koji donosi ured državne uprave u Istarskoj županiji nadležan za poslove obrazovanja.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96.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97.</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Psihofizičko stanje djeteta  prije redovitog  upisa u prvi razred utvrđuje stručno povjerenstvo Škole za utvrđivanje psihofizičkog stanja djeteta odnosno učenika.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Članak 98.</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Istarskoj županiji</w:t>
      </w:r>
      <w:r w:rsidRPr="00B4136A">
        <w:rPr>
          <w:rFonts w:ascii="Arial" w:eastAsia="Times New Roman" w:hAnsi="Arial" w:cs="Arial"/>
          <w:b/>
          <w:i/>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Redoviti upis u prvi razred Škola provodi u lipnju.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Izvanredni upis provodi se do početka školske godine.</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 upisu u prvi razred uzimaju se podaci iz izvoda iz matice rođenih, domovnice za djecu koja su hrvatski državljani, isprava o prebivalištu ili boravištu roditelja odnosno skrbnika te podaci koje Školi dostavi nadležno upravno tijelo.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Kod upisa u prvi razred povjerenstvo iz članka </w:t>
      </w:r>
      <w:r w:rsidRPr="00B4136A">
        <w:rPr>
          <w:rFonts w:ascii="Arial" w:eastAsia="Times New Roman" w:hAnsi="Arial" w:cs="Arial"/>
          <w:b/>
          <w:color w:val="000000"/>
          <w:sz w:val="24"/>
          <w:szCs w:val="24"/>
          <w:lang w:eastAsia="hr-HR"/>
        </w:rPr>
        <w:t>97.</w:t>
      </w:r>
      <w:r w:rsidRPr="00B4136A">
        <w:rPr>
          <w:rFonts w:ascii="Arial" w:eastAsia="Times New Roman" w:hAnsi="Arial" w:cs="Arial"/>
          <w:color w:val="000000"/>
          <w:sz w:val="24"/>
          <w:szCs w:val="24"/>
          <w:lang w:eastAsia="hr-HR"/>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slučaju prelaska učenika iz jedne škole u drugu, škola iz koje učenik odlazi izdaje prijepis ocjena i ispisuje učenika u roku od sedam (7) dana od dana primitka obavijesti o upisu učenika u drugu školu.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učenika koji je prešao u drugu osnovnu školu, Škola u matičnoj knjizi zaključuje posljednji razred koji je završio u Školi.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Postupak priznavanja istovjetnosti svjedodžbe radi nastavka školovanja pokreće se na pisani zahtjev roditelja/skrbnika/</w:t>
      </w:r>
      <w:proofErr w:type="spellStart"/>
      <w:r w:rsidRPr="00B4136A">
        <w:rPr>
          <w:rFonts w:ascii="Arial" w:eastAsia="Times New Roman" w:hAnsi="Arial" w:cs="Arial"/>
          <w:color w:val="000000"/>
          <w:sz w:val="24"/>
          <w:szCs w:val="24"/>
          <w:lang w:eastAsia="hr-HR"/>
        </w:rPr>
        <w:t>zakonsklog</w:t>
      </w:r>
      <w:proofErr w:type="spellEnd"/>
      <w:r w:rsidRPr="00B4136A">
        <w:rPr>
          <w:rFonts w:ascii="Arial" w:eastAsia="Times New Roman" w:hAnsi="Arial" w:cs="Arial"/>
          <w:color w:val="000000"/>
          <w:sz w:val="24"/>
          <w:szCs w:val="24"/>
          <w:lang w:eastAsia="hr-HR"/>
        </w:rPr>
        <w:t xml:space="preserve"> zastupnika , a provodi ga povjerenstvo kojeg imenuje ravnatelj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Povjerenstvo iz stavka 2. ovog članka čine:</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učitelji Razrednog vijeća razreda za koji se traži nastavka školovanja</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stručni suradnik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je dužna pružati posebnu pomoć učenicima koji ne znaju ili nedostatno poznaju hrvatski jezik.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prelaska učenika iz druge osnovne škole Škola je dužna omogućiti učeniku učenje stranog jezika koji mu je prvi strani jezik uz uvjet da je na provjeri znanja utvrđena mogućnost uključivanja u nastavu tog stranog jezika.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nisu ispunjeni uvjeti iz stavka 3. ovog članka Škola je obvezna  učeniku omogućiti pohađanje tog stranog jezika u drugoj školi.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Uvjete i način pohađanja prvog stranog jezika u drugoj školi utvrđuje Škola uz suglasnost Ureda državne uprave u Istarskoj županiji i roditelja učenika.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Učenici imaju pravo:</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sudjelovati u odgojno-obrazovnom procesu</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pravo na obaviještenost o svim pitanjima koja se na njega odnose</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pravo na uvažavanje njegovog mišljenja, </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pravo na sudjelovanje u radu Vijeća učenika</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pravo na savjet i pomoć pri rješavanju problema</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pravo na pritužbu učiteljima, ravnatelju i Školskom odboru</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koristiti objekte Škole i sredstva koja služe za ostvarivanje nastavnih sadržaja u skladu s njihovom namjenom</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iznositi prijedloge i mišljenja radi poboljšanja odgojno-obrazovnog procesa i odgojno obrazovnog rada.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Učenici su dužni:</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redovito pohađati obavezni dio nastavnog programa i druge oblike odgojno-obrazovnog rada koje su izabrali</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savjesno učiti i aktivno sudjelovati u nastavnom procesu</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njegovati humane odnose među učenicima, učiteljima i drugim radnicima Škole</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čuvati imovinu koju koriste te imovinu drugih učenika i radnika Škole</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poštovati pravila kućnog reda te izvršavati upute učitelja, stručnih suradnika, ravnatelja i drugih radnika škole koje su u skladu s pravnim propisima i kućnom redu </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čuvati udžbenike i druga obrazovna i nastavna sredstva</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pravodobno opravdati izostanke i zakašnjenja.</w:t>
      </w:r>
    </w:p>
    <w:p w:rsidR="00B4136A" w:rsidRPr="00B4136A" w:rsidRDefault="00B4136A" w:rsidP="00B4136A">
      <w:pPr>
        <w:spacing w:after="0" w:line="240" w:lineRule="auto"/>
        <w:ind w:left="1080"/>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t xml:space="preserve">     </w:t>
      </w:r>
      <w:r w:rsidRPr="00B4136A">
        <w:rPr>
          <w:rFonts w:ascii="Arial" w:eastAsia="Times New Roman" w:hAnsi="Arial" w:cs="Arial"/>
          <w:b/>
          <w:color w:val="000000"/>
          <w:sz w:val="24"/>
          <w:szCs w:val="24"/>
          <w:lang w:eastAsia="hr-HR"/>
        </w:rPr>
        <w:t>Članak 104.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je dužna poduzeti sve potrebne mjere za osiguravanje sigurnosti i zaštite zdravlja učenika.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i učitelji su dužni omogućiti pravobranitelju za djecu da upoznaje i savjetuje učenike o načinu ostvarivanja i zaštite njihovih prava i interesa.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učenika,obvezni su  odmah izvijestiti ravnatelja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Škole je obvezan odmah  o svakom kršenju prava učenika  iz stavka 3. ovoga članka izvijestiti nadležno tijelo socijalne skrbi, pravobranitelja za djecu odnosno drugo nadležno tijelo</w:t>
      </w:r>
      <w:r w:rsidRPr="00B4136A">
        <w:rPr>
          <w:rFonts w:ascii="Arial" w:eastAsia="Times New Roman" w:hAnsi="Arial" w:cs="Arial"/>
          <w:b/>
          <w:i/>
          <w:color w:val="000000"/>
          <w:sz w:val="24"/>
          <w:szCs w:val="24"/>
          <w:lang w:eastAsia="hr-HR"/>
        </w:rPr>
        <w:t xml:space="preserv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105.</w:t>
      </w:r>
    </w:p>
    <w:p w:rsidR="00B4136A" w:rsidRPr="00B4136A" w:rsidRDefault="003F1B3B" w:rsidP="003F1B3B">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Briše se. </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učenik ne dolazi redovito na nastavu ili ne izvršava druge obveze, Škola će zatražiti od roditelja ili skrbnika objašnjenje o razlozima učenikovog neizvršavanja obveza.</w:t>
      </w:r>
    </w:p>
    <w:p w:rsid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Pod neredovitim dolaskom u Školu smatra se neopravdani izostanak u trajanju zbog kojega se učeniku mogu izreći pedagoške mjere.</w:t>
      </w:r>
    </w:p>
    <w:p w:rsidR="003F1B3B" w:rsidRDefault="003F1B3B" w:rsidP="00B4136A">
      <w:pPr>
        <w:spacing w:after="0" w:line="240" w:lineRule="auto"/>
        <w:jc w:val="both"/>
        <w:rPr>
          <w:rFonts w:ascii="Arial" w:eastAsia="Times New Roman" w:hAnsi="Arial" w:cs="Arial"/>
          <w:color w:val="000000"/>
          <w:sz w:val="24"/>
          <w:szCs w:val="24"/>
          <w:lang w:eastAsia="hr-HR"/>
        </w:rPr>
      </w:pPr>
    </w:p>
    <w:p w:rsidR="003F1B3B" w:rsidRPr="00B4136A" w:rsidRDefault="003F1B3B" w:rsidP="003F1B3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106.</w:t>
      </w:r>
      <w:r>
        <w:rPr>
          <w:rFonts w:ascii="Arial" w:eastAsia="Times New Roman" w:hAnsi="Arial" w:cs="Arial"/>
          <w:b/>
          <w:color w:val="000000"/>
          <w:sz w:val="24"/>
          <w:szCs w:val="24"/>
          <w:lang w:eastAsia="hr-HR"/>
        </w:rPr>
        <w:t>a</w:t>
      </w:r>
    </w:p>
    <w:p w:rsidR="003F1B3B" w:rsidRDefault="003F1B3B" w:rsidP="00B4136A">
      <w:pPr>
        <w:spacing w:after="0" w:line="240" w:lineRule="auto"/>
        <w:jc w:val="both"/>
        <w:rPr>
          <w:rFonts w:ascii="Arial" w:eastAsia="Times New Roman" w:hAnsi="Arial" w:cs="Arial"/>
          <w:color w:val="000000"/>
          <w:sz w:val="24"/>
          <w:szCs w:val="24"/>
          <w:lang w:eastAsia="hr-HR"/>
        </w:rPr>
      </w:pPr>
    </w:p>
    <w:p w:rsidR="003F1B3B" w:rsidRPr="003F1B3B" w:rsidRDefault="003F1B3B" w:rsidP="003F1B3B">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Izostanak učenika s nastave obvezno je opravdati dostavljanjem razredniku liječničke ispričnice ili ispričnice nadležne institucije koju je potpisao i roditelj odnosno skrbnik najkasnije u roku od 5 dana od povratka učenika na nastavu.</w:t>
      </w:r>
    </w:p>
    <w:p w:rsidR="003F1B3B" w:rsidRPr="003F1B3B" w:rsidRDefault="003F1B3B" w:rsidP="003F1B3B">
      <w:pPr>
        <w:spacing w:after="0" w:line="240" w:lineRule="auto"/>
        <w:jc w:val="both"/>
        <w:rPr>
          <w:rFonts w:ascii="Arial" w:eastAsia="Times New Roman" w:hAnsi="Arial" w:cs="Arial"/>
          <w:color w:val="000000"/>
          <w:sz w:val="24"/>
          <w:szCs w:val="24"/>
          <w:lang w:eastAsia="hr-HR"/>
        </w:rPr>
      </w:pPr>
    </w:p>
    <w:p w:rsidR="003F1B3B" w:rsidRPr="003F1B3B" w:rsidRDefault="003F1B3B" w:rsidP="003F1B3B">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 xml:space="preserve">Neopravdanim izostankom ne smatra se izostanak s nastave za koji je roditelj odnosno skrbnik unaprijed tražio i dobio odobrenje i to: </w:t>
      </w:r>
    </w:p>
    <w:p w:rsidR="003F1B3B" w:rsidRPr="003F1B3B" w:rsidRDefault="003F1B3B" w:rsidP="003F1B3B">
      <w:pPr>
        <w:spacing w:after="0" w:line="240" w:lineRule="auto"/>
        <w:jc w:val="both"/>
        <w:rPr>
          <w:rFonts w:ascii="Arial" w:eastAsia="Times New Roman" w:hAnsi="Arial" w:cs="Arial"/>
          <w:color w:val="000000"/>
          <w:sz w:val="24"/>
          <w:szCs w:val="24"/>
          <w:lang w:eastAsia="hr-HR"/>
        </w:rPr>
      </w:pPr>
    </w:p>
    <w:p w:rsidR="003F1B3B" w:rsidRPr="003F1B3B" w:rsidRDefault="003F1B3B" w:rsidP="003F1B3B">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w:t>
      </w:r>
      <w:r w:rsidRPr="003F1B3B">
        <w:rPr>
          <w:rFonts w:ascii="Arial" w:eastAsia="Times New Roman" w:hAnsi="Arial" w:cs="Arial"/>
          <w:color w:val="000000"/>
          <w:sz w:val="24"/>
          <w:szCs w:val="24"/>
          <w:lang w:eastAsia="hr-HR"/>
        </w:rPr>
        <w:tab/>
        <w:t>u hitnim slučajevima usmeno od učitelja za izostanak s njegova sata, najkasnije neposredno prije početka sata</w:t>
      </w:r>
    </w:p>
    <w:p w:rsidR="003F1B3B" w:rsidRPr="003F1B3B" w:rsidRDefault="003F1B3B" w:rsidP="003F1B3B">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w:t>
      </w:r>
      <w:r w:rsidRPr="003F1B3B">
        <w:rPr>
          <w:rFonts w:ascii="Arial" w:eastAsia="Times New Roman" w:hAnsi="Arial" w:cs="Arial"/>
          <w:color w:val="000000"/>
          <w:sz w:val="24"/>
          <w:szCs w:val="24"/>
          <w:lang w:eastAsia="hr-HR"/>
        </w:rPr>
        <w:tab/>
        <w:t>razrednika za izostanak do 3 radna dana uz pisani zahtjev razredniku za izostanak, najkasnije 1 dan prije izostanka</w:t>
      </w:r>
    </w:p>
    <w:p w:rsidR="003F1B3B" w:rsidRPr="003F1B3B" w:rsidRDefault="003F1B3B" w:rsidP="003F1B3B">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w:t>
      </w:r>
      <w:r w:rsidRPr="003F1B3B">
        <w:rPr>
          <w:rFonts w:ascii="Arial" w:eastAsia="Times New Roman" w:hAnsi="Arial" w:cs="Arial"/>
          <w:color w:val="000000"/>
          <w:sz w:val="24"/>
          <w:szCs w:val="24"/>
          <w:lang w:eastAsia="hr-HR"/>
        </w:rPr>
        <w:tab/>
        <w:t>ravnatelja za izostanak do 7 radnih dana uz pisani zahtjev ravnatelju za izostanak, najkasnije 3 dana prije izostanka</w:t>
      </w:r>
    </w:p>
    <w:p w:rsidR="003F1B3B" w:rsidRPr="003F1B3B" w:rsidRDefault="003F1B3B" w:rsidP="003F1B3B">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w:t>
      </w:r>
      <w:r w:rsidRPr="003F1B3B">
        <w:rPr>
          <w:rFonts w:ascii="Arial" w:eastAsia="Times New Roman" w:hAnsi="Arial" w:cs="Arial"/>
          <w:color w:val="000000"/>
          <w:sz w:val="24"/>
          <w:szCs w:val="24"/>
          <w:lang w:eastAsia="hr-HR"/>
        </w:rPr>
        <w:tab/>
        <w:t>učiteljskog vijeća za izostanka do 15 radnih dana uz pisani zahtjev učiteljskom vijeću najkasnije 8 dana prije izostanka.</w:t>
      </w:r>
    </w:p>
    <w:p w:rsidR="003F1B3B" w:rsidRPr="003F1B3B" w:rsidRDefault="003F1B3B" w:rsidP="003F1B3B">
      <w:pPr>
        <w:spacing w:after="0" w:line="240" w:lineRule="auto"/>
        <w:jc w:val="both"/>
        <w:rPr>
          <w:rFonts w:ascii="Arial" w:eastAsia="Times New Roman" w:hAnsi="Arial" w:cs="Arial"/>
          <w:color w:val="000000"/>
          <w:sz w:val="24"/>
          <w:szCs w:val="24"/>
          <w:lang w:eastAsia="hr-HR"/>
        </w:rPr>
      </w:pPr>
    </w:p>
    <w:p w:rsidR="003F1B3B" w:rsidRPr="003F1B3B" w:rsidRDefault="003F1B3B" w:rsidP="003F1B3B">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Tijekom školske godine roditelj odnosno skrbnik može osobno ili pisanim putem opravdati izostanak svog djeteta za koji nije dostavljena ispričnica iz stavka 1. Ovog članka u trajanju od najviše od 3 radna dana, koji ne mogu biti uzastopni.</w:t>
      </w:r>
    </w:p>
    <w:p w:rsidR="003F1B3B" w:rsidRPr="003F1B3B" w:rsidRDefault="003F1B3B" w:rsidP="003F1B3B">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Izostanak s nastave iz stavka 3. Ovog članka roditelj odnosno skrbnik dužan je opravdati najkasnije u roku od 5 dana nak</w:t>
      </w:r>
      <w:r>
        <w:rPr>
          <w:rFonts w:ascii="Arial" w:eastAsia="Times New Roman" w:hAnsi="Arial" w:cs="Arial"/>
          <w:color w:val="000000"/>
          <w:sz w:val="24"/>
          <w:szCs w:val="24"/>
          <w:lang w:eastAsia="hr-HR"/>
        </w:rPr>
        <w:t>on povratka učenika na nastavu.</w:t>
      </w:r>
    </w:p>
    <w:p w:rsidR="003F1B3B" w:rsidRPr="00B4136A" w:rsidRDefault="003F1B3B"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107.</w:t>
      </w:r>
    </w:p>
    <w:p w:rsidR="003F1B3B" w:rsidRPr="003F1B3B" w:rsidRDefault="003F1B3B" w:rsidP="003F1B3B">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Pedagoške mjere izriču se učenicima prema odredbama  Zakona o odgoju i obrazovanju u osnovnoj i srednjoj školi te Pravilnika o kriterijim</w:t>
      </w:r>
      <w:r>
        <w:rPr>
          <w:rFonts w:ascii="Arial" w:eastAsia="Times New Roman" w:hAnsi="Arial" w:cs="Arial"/>
          <w:color w:val="000000"/>
          <w:sz w:val="24"/>
          <w:szCs w:val="24"/>
          <w:lang w:eastAsia="hr-HR"/>
        </w:rPr>
        <w:t>a za izricanje pedagoških mjera</w:t>
      </w:r>
      <w:r w:rsidRPr="003F1B3B">
        <w:rPr>
          <w:rFonts w:ascii="Arial" w:eastAsia="Times New Roman" w:hAnsi="Arial" w:cs="Arial"/>
          <w:color w:val="000000"/>
          <w:sz w:val="24"/>
          <w:szCs w:val="24"/>
          <w:lang w:eastAsia="hr-HR"/>
        </w:rPr>
        <w:t>.</w:t>
      </w:r>
    </w:p>
    <w:p w:rsidR="00B4136A" w:rsidRPr="00B4136A" w:rsidRDefault="003F1B3B" w:rsidP="00B4136A">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   </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Učenika se tijekom nastavne godine ocjenjuje iz svakog nastavnog predmeta te iz vladanja.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Ocjene iz nastavnih predmeta su brojčane; odličan (5), vrlo dobar (4), dobar (3) , dovoljan (2) i nedovoljan (1) , a iz vladanja opisne; uzorno, dobro i loše.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Roditelj koji nije zadovoljan zaključenom ocjenom iz pojedinog nastavnog predmeta ima pravo u roku od dva (2) dana od završetka nastavne godine podnijeti zahtjev Učiteljskom vijeću radi polaganja ispita pred povjerenstvom.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Polaganje ispita iz stavka 1. ovoga članka provodi se u roku od dva (2) dana od dana podnošenja zahtjeva.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Povjerenstvo iz stavka 1. ovog članka čine tri (3) člana koje određuje Učiteljsko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Povjerenstvo na ispitu utvrdi prolaznu ocjenu ta je  ocjena je konačna.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Povjerenstvo utvrdi učeniku  ocjenu nedovoljan (1), a učenik ima zaključenu ocjenu nedovoljan (1) iz najviše dvaju nastavnih predmeta, upućuje ga se na dopunski rad iz članka 113. ovoga statuta.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 xml:space="preserve">Članak 110.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Ispit iz članka 109. stavka 2. ovog statuta u pravilu se sastoji od pisanog i usmenog dijela.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Pisani dio ispita traje najdulje 45 minuta, a usmeni dio najdulje 20 minuta.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kraju  ispita Povjerenstvo većinom glasova utvrđuje ocjenu koja se učeniku odmah priopćuje.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O tijeku ispita vodi se zapisnik, a u zapisnik se upisuje dan i vrijeme održavanja ispita, osobni podaci o učeniku, pitanja na pisanom i usmenom dijelu ispita, ocjene iz pisanog i usmenog dijela ispita te  konačna ocjena.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Pisani radovi učenika prilažu se zapisniku i  pohranjuju u pismohrani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potpisuju svi članovi Povjerenstva.</w:t>
      </w:r>
    </w:p>
    <w:p w:rsidR="00B4136A" w:rsidRPr="00B4136A" w:rsidRDefault="00B4136A" w:rsidP="00B4136A">
      <w:pPr>
        <w:spacing w:after="0" w:line="240" w:lineRule="auto"/>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111.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Roditelj koji nije zadovoljan ocjenom iz vladanja može u roku od dva (2)  dana podnijeti zahtjev Učiteljskom vijeću radi preispitivanja ocjene. </w:t>
      </w:r>
    </w:p>
    <w:p w:rsidR="00B4136A" w:rsidRPr="00B4136A" w:rsidRDefault="00B4136A" w:rsidP="00B4136A">
      <w:pPr>
        <w:spacing w:before="100" w:beforeAutospacing="1" w:after="100" w:afterAutospacing="1"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Odluka o ocjeni iz vladanja Učiteljskog vijeća je konačna.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112.</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Učenici koji iz opravdanih razloga nisu mogli pohađati nastavu i biti ocijenjeni iz jednog ili više predmeta upućuju se na polaganje predmetnog ili razrednog ispita .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Ispite iz stavka 1. ovog članka polažu sukladno važećem Pravilniku o polaganju razrednih i predmetnih ispita. </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113.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učenika koji na kraju nastavne godine ima ocjenu nedovoljan (1) iz najviše dva nastavna predmeta, Škola je dužna organizirati pomoć u učenju i nadoknađivanju znanja kroz dopunski rad koji je učenik dužan pohađati.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Dopunski rad iz stavka 1. ovoga članka utvrđuje Učiteljsko vijeće po nastavnim predmetima.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Dopunski  rad ne može trajati kraće od 10 i dulje od 25 sati po nastavnom predmetu.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učenik tijekom dopunskog rada ostvari očekivane ishode učitelj mu  zaključuje mu prolaznu ocjenu. S ocjenom ili potrebom upućivanja na popravni ispit učitelj je dužan  upoznati učenika na zadnjem satu dopunskog rada.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se učeniku od četvrtog do osmog razreda ne zaključi prolazna ocjena, upućuje ga se na popravni ispit koji se održava krajem školske godine, a najkasnije do 25. kolovoza tekuće školske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Popravni ispit polaže se pred ispitnim povjerenstvom koje imenuje ravnatelj, a ocjena povjerenstva je konačna.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vijeće određuje termine popravnih ispita krajem školske godine, a najkasnije do 25. kolovoza tekuće školske godine i objavljuje ih na mrežnim stranicama i oglasnoj ploči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Učenici koji na kraju nastavne godine imaju ocjenu nedovoljan iz tri (3) ili više nastavnih predmeta, upućuju se na ponavljanje razreda.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Popravni ispit učenik polaže pred povjerenstvom.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Povjerenstvo ima tri člana: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predsjednika ( razrednik)</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ispitivača (učitelj predmeta iz kojega se polaže popravni ispit ili učitelj razredne nastave ako popravni ispit polaže učenik razredne nastave)</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člana povjerenstva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Članove povjerenstva imenuje ravnatelj i vrši neposredni nadzor nad radom povjerenstva.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Popravni ispit u pravilu se sastoji od pisanog i usmenog dijela.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 kojih će se predmeta polagati pisani i usmeni ispit, a iz kojih samo usmeni ispit, određuje Učiteljsko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Pisani dio ispita traje najdulje 45 minuta.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Usmeni dio ispita traje najdulje 30 minuta.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Pitanja na pisanom dijelu ispita utvrđuje povjerenstvo.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Pitanja na usmenom dijelu ispita mogu pored ispitivača postavljati i drugi članovi povjerenstva.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kraju ispita povjerenstvo utvrđuje ocjenu.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Članovi povjerenstva donose ocjenu većinom glasova.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Donesenu ocjenu predsjednik povjerenstva dužan je učeniku neposredno priopćiti.</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tijeku ispita vodi se zapisnik.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se vodi za svakog učenika koji je pristupio popravnom ispitu.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vodi član povjerenstva, a potpisuju ga predsjednik i drugi član</w:t>
      </w:r>
      <w:r w:rsidRPr="00B4136A">
        <w:rPr>
          <w:rFonts w:ascii="Arial" w:eastAsia="Times New Roman" w:hAnsi="Arial" w:cs="Arial"/>
          <w:b/>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zapisnik se upisuje dan i vrijeme održavanja ispita, osobni podaci o učeniku, pitanja na pisanom i usmenom dijelu ispita, ocjene iz pisanog i usmenog dijela ispita i konačna ocjena.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Zapisniku se prilažu i pisani radovi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Zapisnici o popravnim ispitima i pisani radovi učenika pohranjuju se u pismohrani Škole.</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Učeniku koji uspješno završi dopunski rad odnosno položi popravni ispit, ocjena se upisuje u svjedodžbu.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Za učenike koji zbog većih motoričkih teškoća ili kroničnih bolesti ne mogu pohađati nastavu Škola uz odobrenje Ministarstva organizira nastavu u kući odnosno zdravstvenoj ustanovi, ako se učenik nalazi na dužem liječenju.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Učenik koji zbog zdravstvenog stanja ne može sudjelovati u određenoj školskoj aktivnosti ili nastavnom predmetu ili bi to sudjelovanje štetilo </w:t>
      </w:r>
      <w:r w:rsidRPr="00B4136A">
        <w:rPr>
          <w:rFonts w:ascii="Arial" w:eastAsia="Times New Roman" w:hAnsi="Arial" w:cs="Arial"/>
          <w:color w:val="000000"/>
          <w:sz w:val="24"/>
          <w:szCs w:val="24"/>
          <w:lang w:eastAsia="hr-HR"/>
        </w:rPr>
        <w:lastRenderedPageBreak/>
        <w:t xml:space="preserve">njegovom zdravlju, može se privremeno ili trajno osloboditi od pohađanja određenog nastavnog predmeta ili sudjelovanja u školskoj aktivnosti.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Odluku o oslobađanju učenika donosi Učiteljsko vijeće na prijedlog liječnika primarne zdravstvene zaštite.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Učeniku koji je oslobođen pohađanja nastave određenog nastavnog predmeta u javnu ispravu se umjesto ocjene upisuje da je oslobođen.</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X. </w:t>
      </w:r>
      <w:r w:rsidR="003F1B3B" w:rsidRPr="003F1B3B">
        <w:rPr>
          <w:rFonts w:ascii="Arial" w:eastAsia="Times New Roman" w:hAnsi="Arial" w:cs="Arial"/>
          <w:b/>
          <w:color w:val="000000"/>
          <w:sz w:val="24"/>
          <w:szCs w:val="24"/>
          <w:lang w:eastAsia="hr-HR"/>
        </w:rPr>
        <w:t>POHVALE I NAGRADE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124.</w:t>
      </w:r>
    </w:p>
    <w:p w:rsidR="00B4136A"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125.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Učenici koji se ističu u učenju i vladanju te postižu iznimne rezultate u aktivnostima u Školi i izvan Škole, mogu biti pohvaljeni odnosno nagrađeni.</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vijeće može donijeti pohvalu i nagradu učeniku, razredu ili skupini za postignuća kojima su doprinijeli ugledu Škole.</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vijeće može donijeti i odluku o učeniku/</w:t>
      </w:r>
      <w:proofErr w:type="spellStart"/>
      <w:r w:rsidRPr="00B4136A">
        <w:rPr>
          <w:rFonts w:ascii="Arial" w:eastAsia="Times New Roman" w:hAnsi="Arial" w:cs="Arial"/>
          <w:color w:val="000000"/>
          <w:sz w:val="24"/>
          <w:szCs w:val="24"/>
          <w:lang w:eastAsia="hr-HR"/>
        </w:rPr>
        <w:t>icima</w:t>
      </w:r>
      <w:proofErr w:type="spellEnd"/>
      <w:r w:rsidRPr="00B4136A">
        <w:rPr>
          <w:rFonts w:ascii="Arial" w:eastAsia="Times New Roman" w:hAnsi="Arial" w:cs="Arial"/>
          <w:color w:val="000000"/>
          <w:sz w:val="24"/>
          <w:szCs w:val="24"/>
          <w:lang w:eastAsia="hr-HR"/>
        </w:rPr>
        <w:t xml:space="preserve"> generacije.</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učenika/</w:t>
      </w:r>
      <w:proofErr w:type="spellStart"/>
      <w:r w:rsidRPr="00B4136A">
        <w:rPr>
          <w:rFonts w:ascii="Arial" w:eastAsia="Times New Roman" w:hAnsi="Arial" w:cs="Arial"/>
          <w:color w:val="000000"/>
          <w:sz w:val="24"/>
          <w:szCs w:val="24"/>
          <w:lang w:eastAsia="hr-HR"/>
        </w:rPr>
        <w:t>ke</w:t>
      </w:r>
      <w:proofErr w:type="spellEnd"/>
      <w:r w:rsidRPr="00B4136A">
        <w:rPr>
          <w:rFonts w:ascii="Arial" w:eastAsia="Times New Roman" w:hAnsi="Arial" w:cs="Arial"/>
          <w:color w:val="000000"/>
          <w:sz w:val="24"/>
          <w:szCs w:val="24"/>
          <w:lang w:eastAsia="hr-HR"/>
        </w:rPr>
        <w:t xml:space="preserve"> generacije može se proglasiti i nagraditi onaj/oni učenik/</w:t>
      </w:r>
      <w:proofErr w:type="spellStart"/>
      <w:r w:rsidRPr="00B4136A">
        <w:rPr>
          <w:rFonts w:ascii="Arial" w:eastAsia="Times New Roman" w:hAnsi="Arial" w:cs="Arial"/>
          <w:color w:val="000000"/>
          <w:sz w:val="24"/>
          <w:szCs w:val="24"/>
          <w:lang w:eastAsia="hr-HR"/>
        </w:rPr>
        <w:t>ci</w:t>
      </w:r>
      <w:proofErr w:type="spellEnd"/>
      <w:r w:rsidRPr="00B4136A">
        <w:rPr>
          <w:rFonts w:ascii="Arial" w:eastAsia="Times New Roman" w:hAnsi="Arial" w:cs="Arial"/>
          <w:color w:val="000000"/>
          <w:sz w:val="24"/>
          <w:szCs w:val="24"/>
          <w:lang w:eastAsia="hr-HR"/>
        </w:rPr>
        <w:t xml:space="preserve"> koji je/su postigao/li odličan uspjeh tijekom svih osam godina školovanja i ima/ju uzorno vladanje.</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Uz odličan uspjeh  tijekom svih osam godina školovanja i uzorno vladanje, učenik generacije treba  zadovoljavati  još i sljedeće kriterije:</w:t>
      </w:r>
    </w:p>
    <w:p w:rsidR="00B4136A" w:rsidRPr="00B4136A" w:rsidRDefault="00B4136A" w:rsidP="00B4136A">
      <w:pPr>
        <w:numPr>
          <w:ilvl w:val="1"/>
          <w:numId w:val="27"/>
        </w:num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naročiti uspjeh u školskim aktivnostima,</w:t>
      </w:r>
    </w:p>
    <w:p w:rsidR="00B4136A" w:rsidRPr="00B4136A" w:rsidRDefault="00B4136A" w:rsidP="00B4136A">
      <w:pPr>
        <w:numPr>
          <w:ilvl w:val="1"/>
          <w:numId w:val="27"/>
        </w:num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aktivnu i uspješnu suradnju s učiteljima i učenicima u tijeku izvođenja odgojno-obrazovnog procesa,</w:t>
      </w:r>
    </w:p>
    <w:p w:rsidR="00B4136A" w:rsidRPr="00B4136A" w:rsidRDefault="00B4136A" w:rsidP="00B4136A">
      <w:pPr>
        <w:numPr>
          <w:ilvl w:val="1"/>
          <w:numId w:val="27"/>
        </w:num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kulturno ophođenje, toleranciju, solidarnost i međusobno uvažavanje sudionika odgojno-obrazovnog procesa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outlineLvl w:val="0"/>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126.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Pohvale su:</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usmene pohvale </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pisane pohvale – pohvalnice , povelje, priznanja, i sl.</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Nagrade su:</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priznanja u obliku medalja, prigodnih značaka, pokala i sl.</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knjige, skulpture, albumi, fotografije i sl.</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športski rekviziti, alati za rad, pribor za umjetničko stvaranje, glazbeni instrumenti i sl.</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Pohvale i nagrade se mogu se dodjeljivati pojedinačno, skupini ili razredu.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Pohvale i nagrade mogu predlagati učenici, učitelji, stručni suradnici, kolegijalna tijela Škole te fizičke i pravne osobe izvan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Usmenu pohvalu izriče razrednik, pisanu pohvalu daje Razredno vijeće, a nagradu dodjeljuje Učiteljsko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pohvalama i nagradama u Školi se vodi evidencija.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128.</w:t>
      </w:r>
    </w:p>
    <w:p w:rsidR="00B4136A" w:rsidRPr="00B4136A" w:rsidRDefault="003F1B3B" w:rsidP="003F1B3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p>
    <w:p w:rsidR="00B4136A" w:rsidRPr="00B4136A" w:rsidRDefault="00B4136A" w:rsidP="003F1B3B">
      <w:pPr>
        <w:spacing w:after="0" w:line="240" w:lineRule="auto"/>
        <w:jc w:val="center"/>
        <w:rPr>
          <w:rFonts w:ascii="Arial" w:eastAsia="Times New Roman" w:hAnsi="Arial" w:cs="Arial"/>
          <w:color w:val="000000"/>
          <w:sz w:val="24"/>
          <w:szCs w:val="24"/>
          <w:lang w:eastAsia="hr-HR"/>
        </w:rPr>
      </w:pPr>
    </w:p>
    <w:p w:rsidR="00B4136A" w:rsidRPr="00B4136A" w:rsidRDefault="00B4136A" w:rsidP="003F1B3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129.</w:t>
      </w:r>
    </w:p>
    <w:p w:rsidR="00B4136A" w:rsidRDefault="003F1B3B" w:rsidP="003F1B3B">
      <w:pPr>
        <w:spacing w:after="0" w:line="240" w:lineRule="auto"/>
        <w:jc w:val="center"/>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Briše se.</w:t>
      </w:r>
    </w:p>
    <w:p w:rsidR="003F1B3B" w:rsidRPr="00B4136A" w:rsidRDefault="003F1B3B" w:rsidP="003F1B3B">
      <w:pPr>
        <w:spacing w:after="0" w:line="240" w:lineRule="auto"/>
        <w:jc w:val="center"/>
        <w:rPr>
          <w:rFonts w:ascii="Arial" w:eastAsia="Times New Roman" w:hAnsi="Arial" w:cs="Arial"/>
          <w:color w:val="000000"/>
          <w:sz w:val="24"/>
          <w:szCs w:val="24"/>
          <w:lang w:eastAsia="hr-HR"/>
        </w:rPr>
      </w:pPr>
    </w:p>
    <w:p w:rsidR="00B4136A" w:rsidRDefault="00B4136A" w:rsidP="003F1B3B">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130.</w:t>
      </w:r>
    </w:p>
    <w:p w:rsidR="00B4136A" w:rsidRPr="00B4136A" w:rsidRDefault="003F1B3B" w:rsidP="003F1B3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00B4136A" w:rsidRPr="00B4136A">
        <w:rPr>
          <w:rFonts w:ascii="Arial" w:eastAsia="Times New Roman" w:hAnsi="Arial" w:cs="Arial"/>
          <w:color w:val="000000"/>
          <w:sz w:val="24"/>
          <w:szCs w:val="24"/>
          <w:lang w:eastAsia="hr-HR"/>
        </w:rPr>
        <w:t>.</w:t>
      </w:r>
    </w:p>
    <w:p w:rsidR="00B4136A" w:rsidRPr="00B4136A" w:rsidRDefault="00B4136A" w:rsidP="003F1B3B">
      <w:pPr>
        <w:spacing w:after="0" w:line="240" w:lineRule="auto"/>
        <w:jc w:val="center"/>
        <w:rPr>
          <w:rFonts w:ascii="Arial" w:eastAsia="Times New Roman" w:hAnsi="Arial" w:cs="Arial"/>
          <w:color w:val="000000"/>
          <w:sz w:val="24"/>
          <w:szCs w:val="24"/>
          <w:lang w:eastAsia="hr-HR"/>
        </w:rPr>
      </w:pPr>
    </w:p>
    <w:p w:rsidR="00B4136A" w:rsidRPr="00B4136A" w:rsidRDefault="00B4136A" w:rsidP="003F1B3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131.</w:t>
      </w:r>
    </w:p>
    <w:p w:rsidR="00B4136A" w:rsidRDefault="003F1B3B" w:rsidP="003F1B3B">
      <w:pPr>
        <w:spacing w:after="0" w:line="240" w:lineRule="auto"/>
        <w:jc w:val="center"/>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Briše se.</w:t>
      </w:r>
    </w:p>
    <w:p w:rsidR="003F1B3B" w:rsidRPr="00B4136A" w:rsidRDefault="003F1B3B" w:rsidP="003F1B3B">
      <w:pPr>
        <w:spacing w:after="0" w:line="240" w:lineRule="auto"/>
        <w:jc w:val="center"/>
        <w:rPr>
          <w:rFonts w:ascii="Arial" w:eastAsia="Times New Roman" w:hAnsi="Arial" w:cs="Arial"/>
          <w:color w:val="000000"/>
          <w:sz w:val="24"/>
          <w:szCs w:val="24"/>
          <w:lang w:eastAsia="hr-HR"/>
        </w:rPr>
      </w:pPr>
    </w:p>
    <w:p w:rsidR="00B4136A" w:rsidRPr="00B4136A" w:rsidRDefault="00B4136A" w:rsidP="003F1B3B">
      <w:pPr>
        <w:spacing w:after="0" w:line="240" w:lineRule="auto"/>
        <w:ind w:left="360"/>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132 .</w:t>
      </w:r>
    </w:p>
    <w:p w:rsidR="003F1B3B" w:rsidRDefault="003F1B3B" w:rsidP="003F1B3B">
      <w:pPr>
        <w:spacing w:after="0" w:line="240" w:lineRule="auto"/>
        <w:jc w:val="center"/>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Briše se.</w:t>
      </w:r>
    </w:p>
    <w:p w:rsidR="003F1B3B" w:rsidRDefault="003F1B3B" w:rsidP="003F1B3B">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Članak 133. </w:t>
      </w:r>
    </w:p>
    <w:p w:rsidR="00B4136A" w:rsidRPr="00B4136A" w:rsidRDefault="003F1B3B" w:rsidP="003F1B3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00B4136A" w:rsidRPr="00B4136A">
        <w:rPr>
          <w:rFonts w:ascii="Arial" w:eastAsia="Times New Roman" w:hAnsi="Arial" w:cs="Arial"/>
          <w:color w:val="000000"/>
          <w:sz w:val="24"/>
          <w:szCs w:val="24"/>
          <w:lang w:eastAsia="hr-HR"/>
        </w:rPr>
        <w:t>.</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134.</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ind w:left="360"/>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135.</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136.</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137.</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138.</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139.</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140.</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lastRenderedPageBreak/>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141.</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142.</w:t>
      </w:r>
    </w:p>
    <w:p w:rsidR="00B4136A" w:rsidRPr="00B4136A" w:rsidRDefault="00CF387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143.</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144.</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145.</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XI. TIJELA  RAZREDNOG ODJELA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Učenici razrednog odjela na početku nastavne godine iz svojih redova biraju predsjednika i zamjenika predsjednika razrednog odjela za tekuću školsku godinu.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predsjednika i zamjenika predsjednika razrednog odjela izabrani su učenici koji su dobili najveći broj glasova nazočnih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Glasovanje je javno.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Postupkom izbora predsjednika i zamjenika predsjednika razrednog odjela rukovodi razrednik.</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Predsjednik razrednog odjela predstavlja razredni odjel, štiti i promiče interese učenika razrednog odjela u Školi.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Zamjenik predsjednika razrednog odjela zamjenjuje predsjednika u slučaju njegove spriječenosti ili nenazočnosti.</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školi se osniva Vijeće učenika koje čine predstavnici učenika svakog razrednog odjela.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Predstavnik učenika za Vijeće učenika bira se na satu razrednika.</w:t>
      </w:r>
    </w:p>
    <w:p w:rsidR="00B4136A" w:rsidRPr="00B4136A" w:rsidRDefault="00B4136A" w:rsidP="00B4136A">
      <w:pPr>
        <w:spacing w:after="0" w:line="240" w:lineRule="auto"/>
        <w:jc w:val="both"/>
        <w:rPr>
          <w:rFonts w:ascii="Arial" w:eastAsia="Times New Roman" w:hAnsi="Arial" w:cs="Arial"/>
          <w:sz w:val="24"/>
          <w:szCs w:val="24"/>
          <w:lang w:eastAsia="hr-HR"/>
        </w:rPr>
      </w:pPr>
      <w:proofErr w:type="spellStart"/>
      <w:r w:rsidRPr="00B4136A">
        <w:rPr>
          <w:rFonts w:ascii="Arial" w:eastAsia="Times New Roman" w:hAnsi="Arial" w:cs="Arial"/>
          <w:sz w:val="24"/>
          <w:szCs w:val="24"/>
          <w:lang w:eastAsia="hr-HR"/>
        </w:rPr>
        <w:t>Konstituirajuću</w:t>
      </w:r>
      <w:proofErr w:type="spellEnd"/>
      <w:r w:rsidRPr="00B4136A">
        <w:rPr>
          <w:rFonts w:ascii="Arial" w:eastAsia="Times New Roman" w:hAnsi="Arial" w:cs="Arial"/>
          <w:sz w:val="24"/>
          <w:szCs w:val="24"/>
          <w:lang w:eastAsia="hr-HR"/>
        </w:rPr>
        <w:t xml:space="preserve"> sjednicu saziva ravnatelj nakon što su izabrani svi predsjednici razrednih odjela te rukovodi sjednicom do izbora predsjednika Vijeća učenika.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Mandat predsjednika i članova Vijeća učenika je jedna (1) školska godina, s tim da isti učenici mogu biti ponovno izabrani.</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 xml:space="preserve">Na sjednici Vijeća učenika vodi se zapisnik. </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Sjednice Vijeća učenika održavaju se po potrebi.</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 xml:space="preserve">Sjednica se može održati ako je prisutna polovica predstavnika vijeća.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149.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Predstavnik Vijeća učenika sudjeluje u radu tijela škole kada se odlučuje o pravima i obvezama učenika, bez prava odlučivanja.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Vijeće učenika :</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promiče interese učenika i predlaže mjere za poboljšanje prava i interesa učenika </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daje sugestije glede provedbe izleta i ekskurzija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daje prijedloge pri provedbi kućnoga reda </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raspravlja o rezultatima odgojno-obrazovnog rada i daje prijedloge za njegovo unapređenje</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daje pritužbe ravnatelju Škole, Učiteljskom vijeću i Školskom odboru glede statusa i položaja učenika i poslovanja Škole</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raspravlja o prijedlogu Etičkog kodeksa neposrednih nositelja odgojno –obrazovne djelatnosti i Kućnog reda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raspravlja i daje prijedloge i o drugim pitanjima važnim za prava , obveze i interese učenika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bira učenika predstavnika u Dječje gradsko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XII. RODITELJI I SKRBNICI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Roditelji odnosno skrbnici dužni su upisati dijete u Školu, odgovorni su za učenikovo redovito pohađanje nastave i drugih oblika odgojno obrazovnog rada u koji je učenik uključen. </w:t>
      </w:r>
    </w:p>
    <w:p w:rsid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Roditelji imaju pravo biti redovito obaviješteni o učeničkim postignućima. </w:t>
      </w:r>
    </w:p>
    <w:p w:rsidR="003F1B3B" w:rsidRDefault="003F1B3B" w:rsidP="00B4136A">
      <w:pPr>
        <w:spacing w:after="0" w:line="240" w:lineRule="auto"/>
        <w:jc w:val="both"/>
        <w:rPr>
          <w:rFonts w:ascii="Arial" w:eastAsia="Times New Roman" w:hAnsi="Arial" w:cs="Arial"/>
          <w:color w:val="000000"/>
          <w:sz w:val="24"/>
          <w:szCs w:val="24"/>
          <w:lang w:eastAsia="hr-HR"/>
        </w:rPr>
      </w:pPr>
    </w:p>
    <w:p w:rsidR="003F1B3B" w:rsidRDefault="003F1B3B" w:rsidP="003F1B3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150.</w:t>
      </w:r>
      <w:r>
        <w:rPr>
          <w:rFonts w:ascii="Arial" w:eastAsia="Times New Roman" w:hAnsi="Arial" w:cs="Arial"/>
          <w:b/>
          <w:color w:val="000000"/>
          <w:sz w:val="24"/>
          <w:szCs w:val="24"/>
          <w:lang w:eastAsia="hr-HR"/>
        </w:rPr>
        <w:t>a</w:t>
      </w:r>
    </w:p>
    <w:p w:rsidR="003F1B3B" w:rsidRPr="003F1B3B" w:rsidRDefault="003F1B3B" w:rsidP="003F1B3B">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Ako je učeniku izrečena pedagoška mjera opomene, ukora ili str</w:t>
      </w:r>
      <w:r w:rsidR="00006219">
        <w:rPr>
          <w:rFonts w:ascii="Arial" w:eastAsia="Times New Roman" w:hAnsi="Arial" w:cs="Arial"/>
          <w:color w:val="000000"/>
          <w:sz w:val="24"/>
          <w:szCs w:val="24"/>
          <w:lang w:eastAsia="hr-HR"/>
        </w:rPr>
        <w:t>ogog ukora kao mjera upozorenja</w:t>
      </w:r>
      <w:r w:rsidRPr="003F1B3B">
        <w:rPr>
          <w:rFonts w:ascii="Arial" w:eastAsia="Times New Roman" w:hAnsi="Arial" w:cs="Arial"/>
          <w:color w:val="000000"/>
          <w:sz w:val="24"/>
          <w:szCs w:val="24"/>
          <w:lang w:eastAsia="hr-HR"/>
        </w:rPr>
        <w:t>, roditelj odnosno skrbnik ima pravo prigovora ravnatelju škole u roku od 7 dana od dana primitka pedagoške mjere upozorenja.</w:t>
      </w:r>
    </w:p>
    <w:p w:rsidR="003F1B3B" w:rsidRPr="00B4136A" w:rsidRDefault="003F1B3B" w:rsidP="003F1B3B">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w:t>
      </w:r>
      <w:r>
        <w:rPr>
          <w:rFonts w:ascii="Arial" w:eastAsia="Times New Roman" w:hAnsi="Arial" w:cs="Arial"/>
          <w:color w:val="000000"/>
          <w:sz w:val="24"/>
          <w:szCs w:val="24"/>
          <w:lang w:eastAsia="hr-HR"/>
        </w:rPr>
        <w:t>akona o općem upravnom postupku</w:t>
      </w:r>
      <w:r w:rsidRPr="003F1B3B">
        <w:rPr>
          <w:rFonts w:ascii="Arial" w:eastAsia="Times New Roman" w:hAnsi="Arial" w:cs="Arial"/>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Radi što uspješnijeg ostvarivanja odgojno-obrazovne djelatnosti Škola surađuje s roditeljima putem roditeljskih sastanaka i drugih pogodnih oblika informiranja.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Roditeljski sastanci razrednog odjela sazivaju se tijekom svakog polugodišta.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usmeno ili pisano izvješćuje roditelje odnosno skrbnike  o uspjehu i vladanju učenika tijekom školske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kraju školske godine učenici dobivaju svjedodžbu o postignutom uspjehu.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Roditelji odnosno skrbnici dužni su ispunjavati svoje obveze prema Školi koje se odnose na ostvarivanje nastavnog plana i programa. </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Roditelji odnosno skrbnici odgovorni su za učenikovo redovito pohađanje nastave te ostalih oblika odgojno-obrazovnog rada u koje je učenik uključen i dužni su izostanke učenika pravodobno opravdati.</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Rok u kojem roditelj treba opravdati izostanak je tri dana računajući od dana izostanka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Ostale obveze roditelji odnosno skrbnici mogu preuzimati u dogovoru sa Školom.</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Ako roditelj zanemaruje svoje obveze iz ovog članka, škola mu je dužna uputiti pisani poziv za razgovor s razrednikom i stručnim suradnicima škole.</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Ako roditelj učestalo zanemaruje svoje obveze škola je dužna o tome obavijestiti ured državne uprave i nadležnu ustanovu socijalne skrbi.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Roditelji odnosno skrbnici dužni su skrbiti i o ponašanju učenika izvan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Roditelji odnosno skrbnici obvezni su Školi nadoknaditi štetu koju učenik učini za vrijeme boravka u Školi, na izletu ili ekskurziji u skladu s općim propisima obveznog prava.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XIII. VIJEĆE RODITELJA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156.</w:t>
      </w:r>
    </w:p>
    <w:p w:rsidR="00B4136A" w:rsidRPr="00B4136A" w:rsidRDefault="00B4136A" w:rsidP="00B4136A">
      <w:pPr>
        <w:tabs>
          <w:tab w:val="left" w:pos="4253"/>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Školi se ustrojava Vijeće roditelja radi ostvarivanja interesa učenika i povezivanja škole sa društvenom sredinom. </w:t>
      </w:r>
    </w:p>
    <w:p w:rsidR="00B4136A" w:rsidRPr="00B4136A" w:rsidRDefault="00B4136A" w:rsidP="00B4136A">
      <w:pPr>
        <w:tabs>
          <w:tab w:val="left" w:pos="4253"/>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Vijeće roditelja sastavljeno je od predstavnika roditelja učenika svakog razrednog odjela.</w:t>
      </w:r>
    </w:p>
    <w:p w:rsidR="00B4136A" w:rsidRPr="00B4136A" w:rsidRDefault="00B4136A" w:rsidP="00B4136A">
      <w:pPr>
        <w:tabs>
          <w:tab w:val="left" w:pos="4253"/>
        </w:tabs>
        <w:spacing w:after="0" w:line="240" w:lineRule="auto"/>
        <w:jc w:val="both"/>
        <w:rPr>
          <w:rFonts w:ascii="Arial" w:eastAsia="Times New Roman" w:hAnsi="Arial" w:cs="Arial"/>
          <w:color w:val="000000"/>
          <w:sz w:val="24"/>
          <w:szCs w:val="24"/>
          <w:lang w:eastAsia="hr-HR"/>
        </w:rPr>
      </w:pPr>
    </w:p>
    <w:p w:rsidR="00B4136A" w:rsidRPr="00B4136A" w:rsidRDefault="00B4136A" w:rsidP="00B4136A">
      <w:pPr>
        <w:tabs>
          <w:tab w:val="left" w:pos="4253"/>
        </w:tabs>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157.</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Roditelji učenika na roditeljskom sastanku svakog razrednog odjela, iz svojih redova, javnim glasovanjem, većinom glasova nazočnih roditelja, biraju svog predstavnika za Vijeće roditelja.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Postupkom izbora iz stavka 1. ovog članka rukovode razrednici razrednih odjela.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U Vijeću roditelja ima onoliko roditelja koliko u Školi ima razrednih odjela.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Zapisnik o izboru predstavnika razrednog odjela u Vijeće roditelja s imenom izabranog roditelja razrednik je dužan u roku do tri dana od dana izbora dostaviti ravnatelju.</w:t>
      </w:r>
    </w:p>
    <w:p w:rsidR="00B4136A" w:rsidRPr="00B4136A" w:rsidRDefault="00B4136A" w:rsidP="00B4136A">
      <w:pPr>
        <w:spacing w:after="0" w:line="240" w:lineRule="auto"/>
        <w:jc w:val="both"/>
        <w:rPr>
          <w:rFonts w:ascii="Arial" w:eastAsia="Times New Roman" w:hAnsi="Arial" w:cs="Arial"/>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158.</w:t>
      </w:r>
    </w:p>
    <w:p w:rsidR="00B4136A" w:rsidRPr="00B4136A" w:rsidRDefault="00B4136A" w:rsidP="00B4136A">
      <w:pPr>
        <w:spacing w:after="0" w:line="240" w:lineRule="auto"/>
        <w:jc w:val="both"/>
        <w:rPr>
          <w:rFonts w:ascii="Arial" w:eastAsia="Times New Roman" w:hAnsi="Arial" w:cs="Arial"/>
          <w:color w:val="000000"/>
          <w:sz w:val="24"/>
          <w:szCs w:val="24"/>
          <w:lang w:val="nl-NL" w:eastAsia="hr-HR"/>
        </w:rPr>
      </w:pPr>
      <w:r w:rsidRPr="00B4136A">
        <w:rPr>
          <w:rFonts w:ascii="Arial" w:eastAsia="Times New Roman" w:hAnsi="Arial" w:cs="Arial"/>
          <w:color w:val="000000"/>
          <w:sz w:val="24"/>
          <w:szCs w:val="24"/>
          <w:lang w:val="nl-NL" w:eastAsia="hr-HR"/>
        </w:rPr>
        <w:t>Vijeće roditelja bira se na vrijeme od četiri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159.</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proofErr w:type="spellStart"/>
      <w:r w:rsidRPr="00B4136A">
        <w:rPr>
          <w:rFonts w:ascii="Arial" w:eastAsia="Times New Roman" w:hAnsi="Arial" w:cs="Arial"/>
          <w:color w:val="000000"/>
          <w:sz w:val="24"/>
          <w:szCs w:val="24"/>
          <w:lang w:eastAsia="hr-HR"/>
        </w:rPr>
        <w:lastRenderedPageBreak/>
        <w:t>Konstituirajuću</w:t>
      </w:r>
      <w:proofErr w:type="spellEnd"/>
      <w:r w:rsidRPr="00B4136A">
        <w:rPr>
          <w:rFonts w:ascii="Arial" w:eastAsia="Times New Roman" w:hAnsi="Arial" w:cs="Arial"/>
          <w:color w:val="000000"/>
          <w:sz w:val="24"/>
          <w:szCs w:val="24"/>
          <w:lang w:eastAsia="hr-HR"/>
        </w:rPr>
        <w:t xml:space="preserve"> sjednicu Vijeća roditelja vodi ravnatelj škole  do izbora predsjednika Vijeća roditelja.</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p>
    <w:p w:rsidR="00B4136A" w:rsidRPr="00B4136A" w:rsidRDefault="00B4136A" w:rsidP="00B4136A">
      <w:pPr>
        <w:tabs>
          <w:tab w:val="left" w:pos="4536"/>
        </w:tabs>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160.</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što se utvrdi kandidat/kandidati za predsjednika Vijeća roditelja pristupa se javnom glasovanju.</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predsjednika je izabran roditelj koji je dobio najveći broj glasova nazočnih članova.</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što je izabran predsjednik Vijeća roditelja bira se zamjenik predsjednika na isti način.</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 Vijeća roditelja može biti razriješen prije isteka mandata: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sam zatraži razrješenje,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njegovom djetetu prestane status redovnog učenika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odlukom roditelja razrednog odjela.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je član Vijeća roditelja razriješen mandata sukladno stavku 4. ovog članka, provode se dopunski izbori. Mandat člana Vijeća roditelja izabranog na dopunskim izborima traje do isteka vremena na koji je bio izabran raniji član Vijeća </w:t>
      </w:r>
      <w:r w:rsidR="00F20D01">
        <w:rPr>
          <w:rFonts w:ascii="Arial" w:eastAsia="Times New Roman" w:hAnsi="Arial" w:cs="Arial"/>
          <w:color w:val="000000"/>
          <w:sz w:val="24"/>
          <w:szCs w:val="24"/>
          <w:lang w:eastAsia="hr-HR"/>
        </w:rPr>
        <w:t>r</w:t>
      </w:r>
      <w:r w:rsidRPr="00B4136A">
        <w:rPr>
          <w:rFonts w:ascii="Arial" w:eastAsia="Times New Roman" w:hAnsi="Arial" w:cs="Arial"/>
          <w:color w:val="000000"/>
          <w:sz w:val="24"/>
          <w:szCs w:val="24"/>
          <w:lang w:eastAsia="hr-HR"/>
        </w:rPr>
        <w:t>oditelja.</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p>
    <w:p w:rsidR="00B4136A" w:rsidRPr="00B4136A" w:rsidRDefault="00B4136A" w:rsidP="00B4136A">
      <w:pPr>
        <w:tabs>
          <w:tab w:val="left" w:pos="4536"/>
        </w:tabs>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161.</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Vijeće roditelja raspravlja o pitanjima značajnim za život i rad Škole te: </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daje mišljenje o prijedlogu školskog kurikuluma, godišnjeg plana i programa rada</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raspravlja o izvješćima ravnatelja o realizaciji školskog kurikuluma, godišnjeg plana i programa rada Škole</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razmatra pritužbe roditelja u svezi s odgojno obrazovnim radom </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imenuje svog predstavnika u Školski odbor</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glasuje o kandidatu za ravnatelja Škole </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predlaže mjere za unapređivanje odgojno obrazovnog rada</w:t>
      </w:r>
    </w:p>
    <w:p w:rsidR="00B4136A" w:rsidRPr="00B4136A" w:rsidRDefault="00B4136A" w:rsidP="00B4136A">
      <w:pPr>
        <w:tabs>
          <w:tab w:val="left" w:pos="4536"/>
        </w:tabs>
        <w:spacing w:after="0" w:line="240" w:lineRule="auto"/>
        <w:ind w:left="54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raspravlja o prijedlogu Etičkog kodeksa neposrednih nositelja odgojno –obrazovne djelatnosti i Kućnog reda</w:t>
      </w:r>
    </w:p>
    <w:p w:rsidR="00B4136A" w:rsidRPr="00B4136A" w:rsidRDefault="00B4136A" w:rsidP="00B4136A">
      <w:pPr>
        <w:tabs>
          <w:tab w:val="left" w:pos="4536"/>
        </w:tabs>
        <w:spacing w:after="0" w:line="240" w:lineRule="auto"/>
        <w:ind w:left="54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daje mišljenje i prijedloge u svezi s organiziranjem izleta, ekskurzija, športskih i kulturnih sadržaja škole</w:t>
      </w:r>
    </w:p>
    <w:p w:rsidR="00B4136A" w:rsidRPr="00B4136A" w:rsidRDefault="00B4136A" w:rsidP="00B4136A">
      <w:pPr>
        <w:tabs>
          <w:tab w:val="left" w:pos="4536"/>
        </w:tabs>
        <w:spacing w:after="0" w:line="240" w:lineRule="auto"/>
        <w:ind w:left="54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daje mišljenje i prijedloge u svezi s uvjetima rada i poboljšanjem uvjeta rada u Školi</w:t>
      </w:r>
    </w:p>
    <w:p w:rsidR="00B4136A" w:rsidRPr="00B4136A" w:rsidRDefault="00B4136A" w:rsidP="00B4136A">
      <w:pPr>
        <w:tabs>
          <w:tab w:val="left" w:pos="4536"/>
        </w:tabs>
        <w:spacing w:after="0" w:line="240" w:lineRule="auto"/>
        <w:ind w:left="54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daje mišljenje i prijedloge u svezi s osnivanjem i djelatnosti učeničkih zadruga te sudjelovanjem učenika u njihovu radu</w:t>
      </w:r>
    </w:p>
    <w:p w:rsidR="00B4136A" w:rsidRPr="00B4136A" w:rsidRDefault="00B4136A" w:rsidP="00B4136A">
      <w:pPr>
        <w:tabs>
          <w:tab w:val="left" w:pos="4536"/>
        </w:tabs>
        <w:spacing w:after="0" w:line="240" w:lineRule="auto"/>
        <w:ind w:left="54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daje mišljenje i prijedloge u svezi sa socijalno-ekonomskim položajem učenika i pružanjem odgovarajuće pomoći.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tabs>
          <w:tab w:val="left" w:pos="4536"/>
        </w:tabs>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162.</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škole dužan je u najkraćem mogućem roku izvijestiti Vijeće roditelja o svim pitanjima od općeg značaja za školu.</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škole, Školski odbor i osnivač dužni su u okviru svoje nadležnosti razmotriti prijedloge Vijeća roditelja i o tome ga izvijestiti.</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Sjednice Vijeća roditelja održavaju se prema potrebi, a sjednicu saziva predsjednik Vijeća roditelja odnosno njegov zamjenik ako je predsjednik Vijeća roditelja privremeno spriječen u obavljanju poslova predsjedavajućeg.</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Prijedlog za sazivanje sjednice može dati svaki član Vijeća roditelja, a predsjednik je obvezan sazvati sjednicu ako to zatraži 1/3 članova tijela ili ravnatelj škole.</w:t>
      </w:r>
    </w:p>
    <w:p w:rsidR="00B4136A" w:rsidRPr="00B4136A" w:rsidRDefault="00B4136A" w:rsidP="00B4136A">
      <w:pPr>
        <w:spacing w:after="0" w:line="240" w:lineRule="auto"/>
        <w:rPr>
          <w:rFonts w:ascii="Arial" w:eastAsia="Times New Roman" w:hAnsi="Arial" w:cs="Arial"/>
          <w:sz w:val="24"/>
          <w:szCs w:val="24"/>
          <w:lang w:eastAsia="hr-HR"/>
        </w:rPr>
      </w:pPr>
      <w:r w:rsidRPr="00B4136A">
        <w:rPr>
          <w:rFonts w:ascii="Arial" w:eastAsia="Times New Roman" w:hAnsi="Arial" w:cs="Arial"/>
          <w:sz w:val="24"/>
          <w:szCs w:val="24"/>
          <w:lang w:eastAsia="hr-HR"/>
        </w:rPr>
        <w:t>Poziv za sjednicu s prijedlogom dnevnog reda izrađuje predsjednik Vijeća roditelja.</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164.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Sjednice Vijeća roditelja mogu se održavati ako je na sjednici nazočna natpolovična većina svih članova.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Vijeće roditelja odlučuje javnim glasovanjem</w:t>
      </w:r>
      <w:r w:rsidRPr="00B4136A">
        <w:rPr>
          <w:rFonts w:ascii="Arial" w:eastAsia="Times New Roman" w:hAnsi="Arial" w:cs="Arial"/>
          <w:i/>
          <w:color w:val="000000"/>
          <w:sz w:val="24"/>
          <w:szCs w:val="24"/>
          <w:lang w:eastAsia="hr-HR"/>
        </w:rPr>
        <w:t xml:space="preserve">, </w:t>
      </w:r>
      <w:r w:rsidRPr="00B4136A">
        <w:rPr>
          <w:rFonts w:ascii="Arial" w:eastAsia="Times New Roman" w:hAnsi="Arial" w:cs="Arial"/>
          <w:color w:val="000000"/>
          <w:sz w:val="24"/>
          <w:szCs w:val="24"/>
          <w:lang w:eastAsia="hr-HR"/>
        </w:rPr>
        <w:t>osim ako je zakonskim odredbama odnosno odredbama ovog statuta određeno drukčije</w:t>
      </w:r>
      <w:r w:rsidRPr="00B4136A">
        <w:rPr>
          <w:rFonts w:ascii="Arial" w:eastAsia="Times New Roman" w:hAnsi="Arial" w:cs="Arial"/>
          <w:b/>
          <w:color w:val="000000"/>
          <w:sz w:val="24"/>
          <w:szCs w:val="24"/>
          <w:lang w:eastAsia="hr-HR"/>
        </w:rPr>
        <w:t>.</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tijeku sjednice Vijeća roditelja vodi se zapisnik.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se vodi u pisanom obliku , a može se i tonski snimati.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vodi član Vijeća roditelja kojeg odredi predsjednik.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sjednice zapisnik sa sjednice se pohranjuje u tajništvo Škole na čuvanje.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Prema potrebi o zaključcima donesenim na sjednici Vijeća roditelja mogu se izvijestiti ravnatelj Škole, osnivač te učitelji i stručni suradnici putem oglasne ploče Škole.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XIV. RADNIČKO VIJEĆE, SINDIKAT I SKUP RADNIKA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Utemeljenje sindikata u Školi je slobodno.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će osigurati sindikatu prostor, sredstva za rad i druge uvjete u skladu sa zakonom, provedbenim propisima, općim aktima Škole, kolektivnim ugovorima i sporazumima koje je sklopila.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Školi radnici mogu utemeljiti radničko vijeće sukladno odredbama Zakona o radu i važećem Pravilniku koji propisuje postupak provođenja izbora za radničko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u Školi nije utemeljeno radničko vijeće sindikalni povjerenik može preuzeti funkciju radničkog vijeće o čemu je dužan pisano izvijestiti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sindikati ne postignu sporazum o tome koji će sindikat preuzeti funkciju radničkog vijeća, provest će se izbori za radničko vijeće u skladu s odredbama Zakona o radu te Pravilnika iz stavka 1. ovoga članka.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Skup </w:t>
      </w:r>
      <w:r w:rsidR="00F20D01">
        <w:rPr>
          <w:rFonts w:ascii="Arial" w:eastAsia="Times New Roman" w:hAnsi="Arial" w:cs="Arial"/>
          <w:color w:val="000000"/>
          <w:sz w:val="24"/>
          <w:szCs w:val="24"/>
          <w:lang w:eastAsia="hr-HR"/>
        </w:rPr>
        <w:t>radnika čine svi radnici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Skup radnika dvaput godišnje saziva radničko vijeće uz prethodno savjetovanje s ravnateljem.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radničko vijeće ne sazove skup radnika prema stavku 1. ovoga članka , skup radnika dužan je sazvati ravnatelj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Skup (zbor)  radnika iz stavka 4. ovog članka saziva član Školskog odbora kojeg je imenovalo radničko vijeće odnosno koji je izabran kao predstavnik radnika u Školskom odboru, a u slučaju njegove spriječenosti predsjednik Školskog odbora</w:t>
      </w:r>
      <w:r w:rsidRPr="00B4136A">
        <w:rPr>
          <w:rFonts w:ascii="Arial" w:eastAsia="Times New Roman" w:hAnsi="Arial" w:cs="Arial"/>
          <w:b/>
          <w:i/>
          <w:color w:val="000000"/>
          <w:sz w:val="24"/>
          <w:szCs w:val="24"/>
          <w:lang w:eastAsia="hr-HR"/>
        </w:rPr>
        <w:t xml:space="preserv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pitanjima iz svoje nadležnosti skup radnika odlučuje većinom glasova nazočnih radnika, javnim glasovanjem, osim kada je zakonom odnosno odredbama ovog statuta  određeno drukčije.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XV. JAVNOST RADA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Rad Škole i njezinih tijela je javan.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Javnost rada ostvaruje se osobito:</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redovitim izvješćivanjem radnika, učenika Škole i roditelja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podnošenjem izvješća ovlaštenim upravnim tijelima i osnivaču o rezultatima odgojno-obrazovnog rada Škole</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podnošenjem financijskih izvješća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priopćenjima o održavanju sjednica tijela upravljanja i stručnih tijela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objavljivanjem općih akata i uvjeta poslovanja.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javnost rada odgovoran je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Obveza javnosti rada Škole  provodi se u skladu s odredbama Zakona o pravu na pristup informacijama i Zakona o zaštiti osobnih podataka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XVI. POSLOVNA TAJNA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Poslovnom tajnom smatraju se osobito:</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osobni podaci u skladu s važećim zakonskim odredbama </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podaci o učenicima socijalno-moralne naravi</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podaci utvrđeni u postupku zaštite dostojanstva radnika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podaci koji su kao poslovna tajna određeni zakonom i drugim propisima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Podatke i isprave koje se smatraju poslovnom tajnom, dužni su čuvati svi radnici Škole, bez obzira na koji su način saznali za te podatke ili isprave.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Obveza čuvanja poslovne tajne obvezuje radnike i nakon prestanka rada u Školi.</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Obveza čuvanja poslovne tajne ne odnosi se na davanje podataka u sudskom i upravnom postupku.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XVII. ZAŠTITA OKOLIŠA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Zaštita čovjekova okoliša razumijeva zajedničko djelovanje radnika Škole, učenika i građana na čijem području Škola djeluje.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Učitelji su dužni neprestano obrazovati učenike u svezi s čuvanjem i zaštitom čovjekova okoliša.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XVIII. IMOVINA ŠKOLE 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 FINANCIJSKO POSLOVANJE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Imovinu Škole čine nekretnine, pokretnine, potraživanja i novac.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imovini Škole dužni su se skrbiti svi radnici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obavljanje djelatnosti Škola osigurava sredstva iz državnog proračuna, proračuna jedinica lokalne i (područne) regionalne samouprave, proračuna</w:t>
      </w:r>
      <w:r w:rsidRPr="00B4136A">
        <w:rPr>
          <w:rFonts w:ascii="Arial" w:eastAsia="Times New Roman" w:hAnsi="Arial" w:cs="Arial"/>
          <w:b/>
          <w:color w:val="000000"/>
          <w:sz w:val="24"/>
          <w:szCs w:val="24"/>
          <w:lang w:eastAsia="hr-HR"/>
        </w:rPr>
        <w:t xml:space="preserve"> </w:t>
      </w:r>
      <w:r w:rsidRPr="00B4136A">
        <w:rPr>
          <w:rFonts w:ascii="Arial" w:eastAsia="Times New Roman" w:hAnsi="Arial" w:cs="Arial"/>
          <w:color w:val="000000"/>
          <w:sz w:val="24"/>
          <w:szCs w:val="24"/>
          <w:lang w:eastAsia="hr-HR"/>
        </w:rPr>
        <w:t>osnivača, uplatama od roditelja učenika te donacijama.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Sredstva za obavljanje djelatnosti raspoređuju se financijskim planom.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svezi s financijskim poslovanjem Škole ravnatelj je ovlašten i odgovoran:</w:t>
      </w:r>
    </w:p>
    <w:p w:rsidR="00B4136A" w:rsidRPr="00B4136A" w:rsidRDefault="00B4136A" w:rsidP="00B4136A">
      <w:pPr>
        <w:spacing w:after="0" w:line="240" w:lineRule="auto"/>
        <w:ind w:left="18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za zakonitost, učinkovitost, svrhovitost i za ekonomično raspolaganje   proračunskim sredstvima</w:t>
      </w:r>
    </w:p>
    <w:p w:rsidR="00B4136A" w:rsidRPr="00B4136A" w:rsidRDefault="00B4136A" w:rsidP="00B4136A">
      <w:pPr>
        <w:spacing w:after="0" w:line="240" w:lineRule="auto"/>
        <w:ind w:left="18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za planiranje i izvršavanje dijela proračuna</w:t>
      </w:r>
    </w:p>
    <w:p w:rsidR="00B4136A" w:rsidRPr="00B4136A" w:rsidRDefault="00B4136A" w:rsidP="00B4136A">
      <w:pPr>
        <w:spacing w:after="0" w:line="240" w:lineRule="auto"/>
        <w:ind w:left="18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za ustroj te zakonito i pravilno vođenje proračunskog računovodstva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Godišnji i polugodišnji obračun financijskog plana za proteklu godinu donosi školski odbor.</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Godišnji i polugodišnji obračun iz stavka 1. ovoga članka te ostala financijska izvješća ravnatelj je dužan pravodobno dostaviti nadležnim tijelima.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Škola na kraju kalendarske godine ostvari dobit, tu će dobit uporabiti za obavljanje i razvoj svoje djelatnosti u skladu s osnivačkim aktom.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XIX. RAD KOLEGIJALNIH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             TIJELA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Učiteljsko vijeće, Razredno vijeće, Vijeće roditelja i druga tijela Škole  (u daljem tekstu: kolegijalna tijela) koja  rade na sjednicama.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Sjednice kolegijalnih tijela održavaju se prema potrebi, odnosno u skladu s godišnjim planom i programom rada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180.</w:t>
      </w:r>
    </w:p>
    <w:p w:rsidR="00B4136A" w:rsidRPr="00B4136A" w:rsidRDefault="00B4136A" w:rsidP="00B4136A">
      <w:pPr>
        <w:spacing w:after="0" w:line="240" w:lineRule="auto"/>
        <w:ind w:right="-827"/>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 kolegijalnih tijela na sjednici uređuje se Poslovnikom o radu kolegijalnih tijela.</w:t>
      </w:r>
    </w:p>
    <w:p w:rsidR="00B4136A" w:rsidRPr="00B4136A" w:rsidRDefault="00B4136A" w:rsidP="00B4136A">
      <w:pPr>
        <w:spacing w:after="0" w:line="240" w:lineRule="auto"/>
        <w:ind w:right="-827"/>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Odredbe poslovnika iz stavka 1. ovoga članka odnose se i na rad radnih tijela i povjerenstava koja se osnivaju prema odredbama ovoga statuta.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roofErr w:type="spellStart"/>
      <w:r w:rsidRPr="00B4136A">
        <w:rPr>
          <w:rFonts w:ascii="Arial" w:eastAsia="Times New Roman" w:hAnsi="Arial" w:cs="Arial"/>
          <w:b/>
          <w:color w:val="000000"/>
          <w:sz w:val="24"/>
          <w:szCs w:val="24"/>
          <w:lang w:eastAsia="hr-HR"/>
        </w:rPr>
        <w:t>XX.OPĆI</w:t>
      </w:r>
      <w:proofErr w:type="spellEnd"/>
      <w:r w:rsidRPr="00B4136A">
        <w:rPr>
          <w:rFonts w:ascii="Arial" w:eastAsia="Times New Roman" w:hAnsi="Arial" w:cs="Arial"/>
          <w:b/>
          <w:color w:val="000000"/>
          <w:sz w:val="24"/>
          <w:szCs w:val="24"/>
          <w:lang w:eastAsia="hr-HR"/>
        </w:rPr>
        <w:t xml:space="preserve"> I POJEDINAČNI AKTI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PEDAGOŠKA DOKUMENTACIJE I EVIDENCIJA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Pored statuta Škola ima ove opće akte:</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radu</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zaštiti na radu</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zaštiti od požara</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radu školske knjižnice</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Kućni red</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Poslovnik o radu školskih vijeća</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Poslovnik o radu kolegijalnih tijela</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Pravilnik o zaštiti i obradi arhivskog i </w:t>
      </w:r>
      <w:proofErr w:type="spellStart"/>
      <w:r w:rsidRPr="00B4136A">
        <w:rPr>
          <w:rFonts w:ascii="Arial" w:eastAsia="Times New Roman" w:hAnsi="Arial" w:cs="Arial"/>
          <w:color w:val="000000"/>
          <w:sz w:val="24"/>
          <w:szCs w:val="24"/>
          <w:lang w:eastAsia="hr-HR"/>
        </w:rPr>
        <w:t>registraturnog</w:t>
      </w:r>
      <w:proofErr w:type="spellEnd"/>
      <w:r w:rsidRPr="00B4136A">
        <w:rPr>
          <w:rFonts w:ascii="Arial" w:eastAsia="Times New Roman" w:hAnsi="Arial" w:cs="Arial"/>
          <w:color w:val="000000"/>
          <w:sz w:val="24"/>
          <w:szCs w:val="24"/>
          <w:lang w:eastAsia="hr-HR"/>
        </w:rPr>
        <w:t xml:space="preserve"> gradiva</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provedbi postupaka nabave bagatelne vrijednosti</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promicanju spoznaja o štetnosti duhanskih proizvoda za zdravlje</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Etički kodeks neposrednih nositelja odgojno-obrazovne djelatnosti</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 druge opće akte sukladno zakonskim odredbama.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Inicijativu za donošenje općih akata, njihovih izmjena i dopuna može dati svaki član Školskog odbora.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Opći akti objavljuju se na oglasnoj ploči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Opći akti stupaju na snagu osmoga dana od dana objavljivanja na oglasnoj ploči, ako pojedinim aktom nije određen kraći rok njegova stupanja na snagu.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Opći akti primjenjuju se od dana njihova stupanja na snagu, osim ako aktom nije kao dan početka primjene određen neki kasniji dan.</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Tajnik Škole dužan je radniku Škole u svezi s ostvarivanjem traženog prava te drugim osobama sukladno zakonskim odredbama omogućiti pristup općim aktima.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Autentično tumačenje općeg akta daje Školski odbor.</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Pojedinačne akte kojima se odlučuje o pojedinim pravima i obvezama učenika i radnika, donose kolegijalna tijela i  ravnatelj.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Pojedinačni akti stupaju na snagu i izvršavaju se nakon donošenja, osim ako provođenje tih akata nije uvjetovano pravomoćnošću akta, nastupom određenih činjenica ili istekom određenog roka.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186.</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je obvezna voditi pedagošku dokumentaciju i propisane evidencije sukladno zakonskim odredbama i provedbenih propisa kojima se uređuje djelatnost osnovnoškolskog odgoja i obrazovanja.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XXI NADZOR</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187.</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Nadzor nad zakonitošću rada i općih akata Škole obavlja ured državne uprave sukladno zakonskim odredbama.</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188.</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Inspekcijski nadzor u Školi obavlja prosvjetna inspekcija u skladu s posebnim zakonom.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Nadzor nad stručnim radom Škole obavljaju tijela određena zakonom odnosno drugim propisima.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190.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Financijski nadzor i kontrolu financijskog poslovanja obavlja Ministarstvo znanosti, obrazovanja i sporta, osnivač i druge nadležne institucije i službe sukladno zakonskim odredbama.</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XXII. PRIJELAZNE I ZAVRŠNE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        ODREDBE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191.</w:t>
      </w:r>
    </w:p>
    <w:p w:rsidR="00B4136A" w:rsidRPr="00B4136A" w:rsidRDefault="003F1B3B" w:rsidP="00B4136A">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Opći akti škole trebaju bit usklađeni s odredbama ovog  statu</w:t>
      </w:r>
      <w:r>
        <w:rPr>
          <w:rFonts w:ascii="Arial" w:eastAsia="Times New Roman" w:hAnsi="Arial" w:cs="Arial"/>
          <w:color w:val="000000"/>
          <w:sz w:val="24"/>
          <w:szCs w:val="24"/>
          <w:lang w:eastAsia="hr-HR"/>
        </w:rPr>
        <w:t>ta sukladno zakonskim odredbama</w:t>
      </w:r>
      <w:r w:rsidRPr="003F1B3B">
        <w:rPr>
          <w:rFonts w:ascii="Arial" w:eastAsia="Times New Roman" w:hAnsi="Arial" w:cs="Arial"/>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23247D" w:rsidRDefault="00B4136A" w:rsidP="00B4136A">
      <w:pPr>
        <w:spacing w:after="0" w:line="240" w:lineRule="auto"/>
        <w:jc w:val="center"/>
        <w:rPr>
          <w:rFonts w:ascii="Arial" w:eastAsia="Times New Roman" w:hAnsi="Arial" w:cs="Arial"/>
          <w:b/>
          <w:color w:val="000000"/>
          <w:sz w:val="24"/>
          <w:szCs w:val="24"/>
          <w:lang w:eastAsia="hr-HR"/>
        </w:rPr>
      </w:pPr>
      <w:r w:rsidRPr="0023247D">
        <w:rPr>
          <w:rFonts w:ascii="Arial" w:eastAsia="Times New Roman" w:hAnsi="Arial" w:cs="Arial"/>
          <w:b/>
          <w:color w:val="000000"/>
          <w:sz w:val="24"/>
          <w:szCs w:val="24"/>
          <w:lang w:eastAsia="hr-HR"/>
        </w:rPr>
        <w:t>Članak 192.</w:t>
      </w:r>
    </w:p>
    <w:p w:rsidR="00B4136A" w:rsidRPr="00B4136A" w:rsidRDefault="00B4136A" w:rsidP="00B4136A">
      <w:pPr>
        <w:spacing w:after="0" w:line="240" w:lineRule="auto"/>
        <w:rPr>
          <w:rFonts w:ascii="Arial" w:eastAsia="Times New Roman" w:hAnsi="Arial" w:cs="Arial"/>
          <w:b/>
          <w:color w:val="000000"/>
          <w:sz w:val="24"/>
          <w:szCs w:val="24"/>
          <w:lang w:eastAsia="hr-HR"/>
        </w:rPr>
      </w:pPr>
      <w:r w:rsidRPr="0023247D">
        <w:rPr>
          <w:rFonts w:ascii="Arial" w:eastAsia="Times New Roman" w:hAnsi="Arial" w:cs="Arial"/>
          <w:b/>
          <w:color w:val="000000"/>
          <w:sz w:val="24"/>
          <w:szCs w:val="24"/>
          <w:lang w:eastAsia="hr-HR"/>
        </w:rPr>
        <w:t>Članak 60. stavak 4. ovog statuta primjenjuje se od 1. siječnja 2017. godine.</w:t>
      </w:r>
      <w:r w:rsidRPr="00B4136A">
        <w:rPr>
          <w:rFonts w:ascii="Arial" w:eastAsia="Times New Roman" w:hAnsi="Arial" w:cs="Arial"/>
          <w:b/>
          <w:color w:val="000000"/>
          <w:sz w:val="24"/>
          <w:szCs w:val="24"/>
          <w:lang w:eastAsia="hr-HR"/>
        </w:rPr>
        <w:t xml:space="preserve"> </w:t>
      </w:r>
    </w:p>
    <w:p w:rsidR="00B4136A" w:rsidRPr="00B4136A" w:rsidRDefault="00B4136A" w:rsidP="00B4136A">
      <w:pPr>
        <w:spacing w:after="0" w:line="240" w:lineRule="auto"/>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193.</w:t>
      </w:r>
    </w:p>
    <w:p w:rsidR="00922559"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Ovaj statut stupa na snagu danom objave na oglasnoj ploči Š</w:t>
      </w:r>
      <w:r w:rsidR="00922559">
        <w:rPr>
          <w:rFonts w:ascii="Arial" w:eastAsia="Times New Roman" w:hAnsi="Arial" w:cs="Arial"/>
          <w:color w:val="000000"/>
          <w:sz w:val="24"/>
          <w:szCs w:val="24"/>
          <w:lang w:eastAsia="hr-HR"/>
        </w:rPr>
        <w:t xml:space="preserve">kole. </w:t>
      </w:r>
    </w:p>
    <w:p w:rsidR="00B4136A" w:rsidRPr="00B4136A" w:rsidRDefault="00922559" w:rsidP="00B4136A">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Prethodna suglasnost osnivača dana je </w:t>
      </w:r>
      <w:r w:rsidR="00B4136A" w:rsidRPr="00B4136A">
        <w:rPr>
          <w:rFonts w:ascii="Arial" w:eastAsia="Times New Roman" w:hAnsi="Arial" w:cs="Arial"/>
          <w:color w:val="000000"/>
          <w:sz w:val="24"/>
          <w:szCs w:val="24"/>
          <w:lang w:eastAsia="hr-HR"/>
        </w:rPr>
        <w:t>Zaključkom o davanju prethodne suglasnosti na prijedlog Statuta Osnovne škole Tone Peruška Pula KLASA: 602-02/15-01/31 URBROJ:2168/01-05-02-0291-15-4 od 08. travnja 2015.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Stupanjem na snagu ovoga statuta prestaje važiti statut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numPr>
          <w:ilvl w:val="0"/>
          <w:numId w:val="7"/>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KLASA: 021-05/09-01/10, URBROJ: 2168/09-01-03-05-4, od 23. veljače 2009. godine koji je donio Školski odbor uz prethodnu suglasnost osnivača Grada Pule, Klasa: 602-02/08-01/70, </w:t>
      </w:r>
      <w:proofErr w:type="spellStart"/>
      <w:r w:rsidRPr="00B4136A">
        <w:rPr>
          <w:rFonts w:ascii="Arial" w:eastAsia="Times New Roman" w:hAnsi="Arial" w:cs="Arial"/>
          <w:color w:val="000000"/>
          <w:sz w:val="24"/>
          <w:szCs w:val="24"/>
          <w:lang w:eastAsia="hr-HR"/>
        </w:rPr>
        <w:t>Urbroj</w:t>
      </w:r>
      <w:proofErr w:type="spellEnd"/>
      <w:r w:rsidRPr="00B4136A">
        <w:rPr>
          <w:rFonts w:ascii="Arial" w:eastAsia="Times New Roman" w:hAnsi="Arial" w:cs="Arial"/>
          <w:color w:val="000000"/>
          <w:sz w:val="24"/>
          <w:szCs w:val="24"/>
          <w:lang w:eastAsia="hr-HR"/>
        </w:rPr>
        <w:t xml:space="preserve">: 2168/01-05-01-0277-09-5 od 20.02.2009. godine,   </w:t>
      </w:r>
    </w:p>
    <w:p w:rsidR="00B4136A" w:rsidRPr="00B4136A" w:rsidRDefault="00B4136A" w:rsidP="00B4136A">
      <w:pPr>
        <w:numPr>
          <w:ilvl w:val="0"/>
          <w:numId w:val="7"/>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Izmjene i dopune Statuta Osnovne škole Tone Peruška Pula od 27.01.2011. godine, KLASA: 602-02/11-28-01, URBROJ: 2168-19-11-01 koji je donio Školski odbor uz prethodnu suglasnost osnivača Grada Pule, Klasa: 602-02/10-01/83, </w:t>
      </w:r>
      <w:proofErr w:type="spellStart"/>
      <w:r w:rsidRPr="00B4136A">
        <w:rPr>
          <w:rFonts w:ascii="Arial" w:eastAsia="Times New Roman" w:hAnsi="Arial" w:cs="Arial"/>
          <w:color w:val="000000"/>
          <w:sz w:val="24"/>
          <w:szCs w:val="24"/>
          <w:lang w:eastAsia="hr-HR"/>
        </w:rPr>
        <w:t>Urbroj</w:t>
      </w:r>
      <w:proofErr w:type="spellEnd"/>
      <w:r w:rsidRPr="00B4136A">
        <w:rPr>
          <w:rFonts w:ascii="Arial" w:eastAsia="Times New Roman" w:hAnsi="Arial" w:cs="Arial"/>
          <w:color w:val="000000"/>
          <w:sz w:val="24"/>
          <w:szCs w:val="24"/>
          <w:lang w:eastAsia="hr-HR"/>
        </w:rPr>
        <w:t>: 2168/01-05-02-0277-10-8 od 28.12.2010. godine,</w:t>
      </w:r>
    </w:p>
    <w:p w:rsidR="00B4136A" w:rsidRPr="00B4136A" w:rsidRDefault="00B4136A" w:rsidP="00B4136A">
      <w:pPr>
        <w:numPr>
          <w:ilvl w:val="0"/>
          <w:numId w:val="7"/>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Izmjene Statuta Osnovne škole Tone Peruška Pula od 14.03.2012. godine, KLASA:002-01/12-01/</w:t>
      </w:r>
      <w:proofErr w:type="spellStart"/>
      <w:r w:rsidRPr="00B4136A">
        <w:rPr>
          <w:rFonts w:ascii="Arial" w:eastAsia="Times New Roman" w:hAnsi="Arial" w:cs="Arial"/>
          <w:color w:val="000000"/>
          <w:sz w:val="24"/>
          <w:szCs w:val="24"/>
          <w:lang w:eastAsia="hr-HR"/>
        </w:rPr>
        <w:t>01</w:t>
      </w:r>
      <w:proofErr w:type="spellEnd"/>
      <w:r w:rsidRPr="00B4136A">
        <w:rPr>
          <w:rFonts w:ascii="Arial" w:eastAsia="Times New Roman" w:hAnsi="Arial" w:cs="Arial"/>
          <w:color w:val="000000"/>
          <w:sz w:val="24"/>
          <w:szCs w:val="24"/>
          <w:lang w:eastAsia="hr-HR"/>
        </w:rPr>
        <w:t xml:space="preserve">, URBROJ: 2168-19-12-01 koji je donio Školski odbor uz prethodnu suglasnost osnivača Grada Pule, Klasa: 602-02/11-01/85, </w:t>
      </w:r>
      <w:proofErr w:type="spellStart"/>
      <w:r w:rsidRPr="00B4136A">
        <w:rPr>
          <w:rFonts w:ascii="Arial" w:eastAsia="Times New Roman" w:hAnsi="Arial" w:cs="Arial"/>
          <w:color w:val="000000"/>
          <w:sz w:val="24"/>
          <w:szCs w:val="24"/>
          <w:lang w:eastAsia="hr-HR"/>
        </w:rPr>
        <w:t>Urbroj</w:t>
      </w:r>
      <w:proofErr w:type="spellEnd"/>
      <w:r w:rsidRPr="00B4136A">
        <w:rPr>
          <w:rFonts w:ascii="Arial" w:eastAsia="Times New Roman" w:hAnsi="Arial" w:cs="Arial"/>
          <w:color w:val="000000"/>
          <w:sz w:val="24"/>
          <w:szCs w:val="24"/>
          <w:lang w:eastAsia="hr-HR"/>
        </w:rPr>
        <w:t>: 2168/01-05-02-0277-12-5 od 23.02.2012. godine,</w:t>
      </w:r>
    </w:p>
    <w:p w:rsidR="00B4136A" w:rsidRPr="00B4136A" w:rsidRDefault="00B4136A" w:rsidP="00B4136A">
      <w:pPr>
        <w:numPr>
          <w:ilvl w:val="0"/>
          <w:numId w:val="7"/>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Izmjene Statuta Osnovne škole Tone Peruška Pula od 26.02.2013. godine, KLASA:002-01/13-01/</w:t>
      </w:r>
      <w:proofErr w:type="spellStart"/>
      <w:r w:rsidRPr="00B4136A">
        <w:rPr>
          <w:rFonts w:ascii="Arial" w:eastAsia="Times New Roman" w:hAnsi="Arial" w:cs="Arial"/>
          <w:color w:val="000000"/>
          <w:sz w:val="24"/>
          <w:szCs w:val="24"/>
          <w:lang w:eastAsia="hr-HR"/>
        </w:rPr>
        <w:t>01</w:t>
      </w:r>
      <w:proofErr w:type="spellEnd"/>
      <w:r w:rsidRPr="00B4136A">
        <w:rPr>
          <w:rFonts w:ascii="Arial" w:eastAsia="Times New Roman" w:hAnsi="Arial" w:cs="Arial"/>
          <w:color w:val="000000"/>
          <w:sz w:val="24"/>
          <w:szCs w:val="24"/>
          <w:lang w:eastAsia="hr-HR"/>
        </w:rPr>
        <w:t xml:space="preserve">, URBROJ:2168-19-13-01 koji je donio Školski odbor uz prethodnu suglasnost osnivača Grada Pule, Klasa: 602-02/12-01/61,  </w:t>
      </w:r>
      <w:proofErr w:type="spellStart"/>
      <w:r w:rsidRPr="00B4136A">
        <w:rPr>
          <w:rFonts w:ascii="Arial" w:eastAsia="Times New Roman" w:hAnsi="Arial" w:cs="Arial"/>
          <w:color w:val="000000"/>
          <w:sz w:val="24"/>
          <w:szCs w:val="24"/>
          <w:lang w:eastAsia="hr-HR"/>
        </w:rPr>
        <w:t>Urbroj</w:t>
      </w:r>
      <w:proofErr w:type="spellEnd"/>
      <w:r w:rsidRPr="00B4136A">
        <w:rPr>
          <w:rFonts w:ascii="Arial" w:eastAsia="Times New Roman" w:hAnsi="Arial" w:cs="Arial"/>
          <w:color w:val="000000"/>
          <w:sz w:val="24"/>
          <w:szCs w:val="24"/>
          <w:lang w:eastAsia="hr-HR"/>
        </w:rPr>
        <w:t xml:space="preserve">: 2168/01-05-02-0277-12-4 od 11.12.2012. godine, </w:t>
      </w:r>
    </w:p>
    <w:p w:rsidR="00B4136A" w:rsidRPr="00B4136A" w:rsidRDefault="00B4136A" w:rsidP="00B4136A">
      <w:pPr>
        <w:numPr>
          <w:ilvl w:val="0"/>
          <w:numId w:val="7"/>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Izmjene i dopune Statuta Osnovne škole Tone Peruška Pula od 26.02.2013. godine, KLASA:002-01/13-01/02, URBROJ:2168-19-13-01 koji je donio Školski odbor uz prethodnu suglasnost osnivača Grada Pule, Klasa: 602-02/12-01/61, </w:t>
      </w:r>
      <w:proofErr w:type="spellStart"/>
      <w:r w:rsidRPr="00B4136A">
        <w:rPr>
          <w:rFonts w:ascii="Arial" w:eastAsia="Times New Roman" w:hAnsi="Arial" w:cs="Arial"/>
          <w:color w:val="000000"/>
          <w:sz w:val="24"/>
          <w:szCs w:val="24"/>
          <w:lang w:eastAsia="hr-HR"/>
        </w:rPr>
        <w:t>Urbroj</w:t>
      </w:r>
      <w:proofErr w:type="spellEnd"/>
      <w:r w:rsidRPr="00B4136A">
        <w:rPr>
          <w:rFonts w:ascii="Arial" w:eastAsia="Times New Roman" w:hAnsi="Arial" w:cs="Arial"/>
          <w:color w:val="000000"/>
          <w:sz w:val="24"/>
          <w:szCs w:val="24"/>
          <w:lang w:eastAsia="hr-HR"/>
        </w:rPr>
        <w:t xml:space="preserve">: 2168/01-05-02-0277-12-4 od 11.12.2012. godine,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KLASA:002-01/1</w:t>
      </w:r>
      <w:r w:rsidR="00EC25F9">
        <w:rPr>
          <w:rFonts w:ascii="Arial" w:eastAsia="Times New Roman" w:hAnsi="Arial" w:cs="Arial"/>
          <w:b/>
          <w:color w:val="000000"/>
          <w:sz w:val="24"/>
          <w:szCs w:val="24"/>
          <w:lang w:eastAsia="hr-HR"/>
        </w:rPr>
        <w:t>6</w:t>
      </w:r>
      <w:r w:rsidRPr="00B4136A">
        <w:rPr>
          <w:rFonts w:ascii="Arial" w:eastAsia="Times New Roman" w:hAnsi="Arial" w:cs="Arial"/>
          <w:b/>
          <w:color w:val="000000"/>
          <w:sz w:val="24"/>
          <w:szCs w:val="24"/>
          <w:lang w:eastAsia="hr-HR"/>
        </w:rPr>
        <w:t>-01/</w:t>
      </w:r>
      <w:proofErr w:type="spellStart"/>
      <w:r w:rsidRPr="00B4136A">
        <w:rPr>
          <w:rFonts w:ascii="Arial" w:eastAsia="Times New Roman" w:hAnsi="Arial" w:cs="Arial"/>
          <w:b/>
          <w:color w:val="000000"/>
          <w:sz w:val="24"/>
          <w:szCs w:val="24"/>
          <w:lang w:eastAsia="hr-HR"/>
        </w:rPr>
        <w:t>01</w:t>
      </w:r>
      <w:proofErr w:type="spellEnd"/>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URBROJ:2168-19-1</w:t>
      </w:r>
      <w:r w:rsidR="00EC25F9">
        <w:rPr>
          <w:rFonts w:ascii="Arial" w:eastAsia="Times New Roman" w:hAnsi="Arial" w:cs="Arial"/>
          <w:b/>
          <w:color w:val="000000"/>
          <w:sz w:val="24"/>
          <w:szCs w:val="24"/>
          <w:lang w:eastAsia="hr-HR"/>
        </w:rPr>
        <w:t>6</w:t>
      </w:r>
      <w:r w:rsidRPr="00B4136A">
        <w:rPr>
          <w:rFonts w:ascii="Arial" w:eastAsia="Times New Roman" w:hAnsi="Arial" w:cs="Arial"/>
          <w:b/>
          <w:color w:val="000000"/>
          <w:sz w:val="24"/>
          <w:szCs w:val="24"/>
          <w:lang w:eastAsia="hr-HR"/>
        </w:rPr>
        <w:t>-0</w:t>
      </w:r>
      <w:r w:rsidR="00EC25F9">
        <w:rPr>
          <w:rFonts w:ascii="Arial" w:eastAsia="Times New Roman" w:hAnsi="Arial" w:cs="Arial"/>
          <w:b/>
          <w:color w:val="000000"/>
          <w:sz w:val="24"/>
          <w:szCs w:val="24"/>
          <w:lang w:eastAsia="hr-HR"/>
        </w:rPr>
        <w:t>1</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Puli, </w:t>
      </w:r>
      <w:r w:rsidR="00EC25F9">
        <w:rPr>
          <w:rFonts w:ascii="Arial" w:eastAsia="Times New Roman" w:hAnsi="Arial" w:cs="Arial"/>
          <w:color w:val="000000"/>
          <w:sz w:val="24"/>
          <w:szCs w:val="24"/>
          <w:lang w:eastAsia="hr-HR"/>
        </w:rPr>
        <w:t>08</w:t>
      </w:r>
      <w:r w:rsidRPr="00B4136A">
        <w:rPr>
          <w:rFonts w:ascii="Arial" w:eastAsia="Times New Roman" w:hAnsi="Arial" w:cs="Arial"/>
          <w:color w:val="000000"/>
          <w:sz w:val="24"/>
          <w:szCs w:val="24"/>
          <w:lang w:eastAsia="hr-HR"/>
        </w:rPr>
        <w:t xml:space="preserve">. </w:t>
      </w:r>
      <w:r w:rsidR="00EC25F9">
        <w:rPr>
          <w:rFonts w:ascii="Arial" w:eastAsia="Times New Roman" w:hAnsi="Arial" w:cs="Arial"/>
          <w:color w:val="000000"/>
          <w:sz w:val="24"/>
          <w:szCs w:val="24"/>
          <w:lang w:eastAsia="hr-HR"/>
        </w:rPr>
        <w:t>veljače</w:t>
      </w:r>
      <w:r w:rsidRPr="00B4136A">
        <w:rPr>
          <w:rFonts w:ascii="Arial" w:eastAsia="Times New Roman" w:hAnsi="Arial" w:cs="Arial"/>
          <w:color w:val="000000"/>
          <w:sz w:val="24"/>
          <w:szCs w:val="24"/>
          <w:lang w:eastAsia="hr-HR"/>
        </w:rPr>
        <w:t xml:space="preserve"> 201</w:t>
      </w:r>
      <w:r w:rsidR="00EC25F9">
        <w:rPr>
          <w:rFonts w:ascii="Arial" w:eastAsia="Times New Roman" w:hAnsi="Arial" w:cs="Arial"/>
          <w:color w:val="000000"/>
          <w:sz w:val="24"/>
          <w:szCs w:val="24"/>
          <w:lang w:eastAsia="hr-HR"/>
        </w:rPr>
        <w:t>6</w:t>
      </w:r>
      <w:r w:rsidRPr="00B4136A">
        <w:rPr>
          <w:rFonts w:ascii="Arial" w:eastAsia="Times New Roman" w:hAnsi="Arial" w:cs="Arial"/>
          <w:color w:val="000000"/>
          <w:sz w:val="24"/>
          <w:szCs w:val="24"/>
          <w:lang w:eastAsia="hr-HR"/>
        </w:rPr>
        <w:t>.</w:t>
      </w: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Predsjednik Školskog odbora:</w:t>
      </w: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proofErr w:type="spellStart"/>
      <w:r w:rsidRPr="00B4136A">
        <w:rPr>
          <w:rFonts w:ascii="Arial" w:eastAsia="Times New Roman" w:hAnsi="Arial" w:cs="Arial"/>
          <w:color w:val="000000"/>
          <w:sz w:val="24"/>
          <w:szCs w:val="24"/>
          <w:lang w:eastAsia="hr-HR"/>
        </w:rPr>
        <w:t>Katarzyna</w:t>
      </w:r>
      <w:proofErr w:type="spellEnd"/>
      <w:r w:rsidRPr="00B4136A">
        <w:rPr>
          <w:rFonts w:ascii="Arial" w:eastAsia="Times New Roman" w:hAnsi="Arial" w:cs="Arial"/>
          <w:color w:val="000000"/>
          <w:sz w:val="24"/>
          <w:szCs w:val="24"/>
          <w:lang w:eastAsia="hr-HR"/>
        </w:rPr>
        <w:t xml:space="preserve"> Aleksandra Roksandić</w:t>
      </w: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_______________________</w:t>
      </w: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Ovaj Statut objavljen je na oglasnoj ploči Škole dana </w:t>
      </w:r>
      <w:r w:rsidR="003F1B3B">
        <w:rPr>
          <w:rFonts w:ascii="Arial" w:eastAsia="Times New Roman" w:hAnsi="Arial" w:cs="Arial"/>
          <w:color w:val="000000"/>
          <w:sz w:val="24"/>
          <w:szCs w:val="24"/>
          <w:lang w:eastAsia="hr-HR"/>
        </w:rPr>
        <w:t>23</w:t>
      </w:r>
      <w:r w:rsidRPr="00B4136A">
        <w:rPr>
          <w:rFonts w:ascii="Arial" w:eastAsia="Times New Roman" w:hAnsi="Arial" w:cs="Arial"/>
          <w:color w:val="000000"/>
          <w:sz w:val="24"/>
          <w:szCs w:val="24"/>
          <w:lang w:eastAsia="hr-HR"/>
        </w:rPr>
        <w:t xml:space="preserve">. </w:t>
      </w:r>
      <w:r w:rsidR="003F1B3B">
        <w:rPr>
          <w:rFonts w:ascii="Arial" w:eastAsia="Times New Roman" w:hAnsi="Arial" w:cs="Arial"/>
          <w:color w:val="000000"/>
          <w:sz w:val="24"/>
          <w:szCs w:val="24"/>
          <w:lang w:eastAsia="hr-HR"/>
        </w:rPr>
        <w:t>prosinca</w:t>
      </w:r>
      <w:r w:rsidRPr="00B4136A">
        <w:rPr>
          <w:rFonts w:ascii="Arial" w:eastAsia="Times New Roman" w:hAnsi="Arial" w:cs="Arial"/>
          <w:color w:val="000000"/>
          <w:sz w:val="24"/>
          <w:szCs w:val="24"/>
          <w:lang w:eastAsia="hr-HR"/>
        </w:rPr>
        <w:t xml:space="preserve"> 201</w:t>
      </w:r>
      <w:r w:rsidR="00FD4ECF">
        <w:rPr>
          <w:rFonts w:ascii="Arial" w:eastAsia="Times New Roman" w:hAnsi="Arial" w:cs="Arial"/>
          <w:color w:val="000000"/>
          <w:sz w:val="24"/>
          <w:szCs w:val="24"/>
          <w:lang w:eastAsia="hr-HR"/>
        </w:rPr>
        <w:t>5</w:t>
      </w:r>
      <w:r w:rsidRPr="00B4136A">
        <w:rPr>
          <w:rFonts w:ascii="Arial" w:eastAsia="Times New Roman" w:hAnsi="Arial" w:cs="Arial"/>
          <w:color w:val="000000"/>
          <w:sz w:val="24"/>
          <w:szCs w:val="24"/>
          <w:lang w:eastAsia="hr-HR"/>
        </w:rPr>
        <w:t>.</w:t>
      </w:r>
      <w:r w:rsidR="003F1B3B">
        <w:rPr>
          <w:rFonts w:ascii="Arial" w:eastAsia="Times New Roman" w:hAnsi="Arial" w:cs="Arial"/>
          <w:color w:val="000000"/>
          <w:sz w:val="24"/>
          <w:szCs w:val="24"/>
          <w:lang w:eastAsia="hr-HR"/>
        </w:rPr>
        <w:t xml:space="preserve"> godine i stupio je na snagu </w:t>
      </w:r>
      <w:r w:rsidR="00FD4ECF">
        <w:rPr>
          <w:rFonts w:ascii="Arial" w:eastAsia="Times New Roman" w:hAnsi="Arial" w:cs="Arial"/>
          <w:color w:val="000000"/>
          <w:sz w:val="24"/>
          <w:szCs w:val="24"/>
          <w:lang w:eastAsia="hr-HR"/>
        </w:rPr>
        <w:t xml:space="preserve"> 31</w:t>
      </w:r>
      <w:r w:rsidR="003F1B3B">
        <w:rPr>
          <w:rFonts w:ascii="Arial" w:eastAsia="Times New Roman" w:hAnsi="Arial" w:cs="Arial"/>
          <w:color w:val="000000"/>
          <w:sz w:val="24"/>
          <w:szCs w:val="24"/>
          <w:lang w:eastAsia="hr-HR"/>
        </w:rPr>
        <w:t>.</w:t>
      </w:r>
      <w:r w:rsidR="00A12851">
        <w:rPr>
          <w:rFonts w:ascii="Arial" w:eastAsia="Times New Roman" w:hAnsi="Arial" w:cs="Arial"/>
          <w:color w:val="000000"/>
          <w:sz w:val="24"/>
          <w:szCs w:val="24"/>
          <w:lang w:eastAsia="hr-HR"/>
        </w:rPr>
        <w:t xml:space="preserve"> </w:t>
      </w:r>
      <w:r w:rsidR="003F1B3B">
        <w:rPr>
          <w:rFonts w:ascii="Arial" w:eastAsia="Times New Roman" w:hAnsi="Arial" w:cs="Arial"/>
          <w:color w:val="000000"/>
          <w:sz w:val="24"/>
          <w:szCs w:val="24"/>
          <w:lang w:eastAsia="hr-HR"/>
        </w:rPr>
        <w:t>prosinca 201</w:t>
      </w:r>
      <w:r w:rsidR="00FD4ECF">
        <w:rPr>
          <w:rFonts w:ascii="Arial" w:eastAsia="Times New Roman" w:hAnsi="Arial" w:cs="Arial"/>
          <w:color w:val="000000"/>
          <w:sz w:val="24"/>
          <w:szCs w:val="24"/>
          <w:lang w:eastAsia="hr-HR"/>
        </w:rPr>
        <w:t>5</w:t>
      </w:r>
      <w:bookmarkStart w:id="0" w:name="_GoBack"/>
      <w:bookmarkEnd w:id="0"/>
      <w:r w:rsidR="003F1B3B">
        <w:rPr>
          <w:rFonts w:ascii="Arial" w:eastAsia="Times New Roman" w:hAnsi="Arial" w:cs="Arial"/>
          <w:color w:val="000000"/>
          <w:sz w:val="24"/>
          <w:szCs w:val="24"/>
          <w:lang w:eastAsia="hr-HR"/>
        </w:rPr>
        <w:t>. godine</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Ravnatelj škole</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Kristijan </w:t>
      </w:r>
      <w:proofErr w:type="spellStart"/>
      <w:r w:rsidRPr="00B4136A">
        <w:rPr>
          <w:rFonts w:ascii="Arial" w:eastAsia="Times New Roman" w:hAnsi="Arial" w:cs="Arial"/>
          <w:color w:val="000000"/>
          <w:sz w:val="24"/>
          <w:szCs w:val="24"/>
          <w:lang w:eastAsia="hr-HR"/>
        </w:rPr>
        <w:t>Cinkopan</w:t>
      </w:r>
      <w:proofErr w:type="spellEnd"/>
      <w:r w:rsidRPr="00B4136A">
        <w:rPr>
          <w:rFonts w:ascii="Arial" w:eastAsia="Times New Roman" w:hAnsi="Arial" w:cs="Arial"/>
          <w:color w:val="000000"/>
          <w:sz w:val="24"/>
          <w:szCs w:val="24"/>
          <w:lang w:eastAsia="hr-HR"/>
        </w:rPr>
        <w:t xml:space="preserve">, </w:t>
      </w:r>
      <w:proofErr w:type="spellStart"/>
      <w:r w:rsidRPr="00B4136A">
        <w:rPr>
          <w:rFonts w:ascii="Arial" w:eastAsia="Times New Roman" w:hAnsi="Arial" w:cs="Arial"/>
          <w:color w:val="000000"/>
          <w:sz w:val="24"/>
          <w:szCs w:val="24"/>
          <w:lang w:eastAsia="hr-HR"/>
        </w:rPr>
        <w:t>prof.TZK</w:t>
      </w:r>
      <w:proofErr w:type="spellEnd"/>
    </w:p>
    <w:p w:rsidR="00B4136A" w:rsidRPr="00B4136A" w:rsidRDefault="00B4136A" w:rsidP="00B4136A">
      <w:pPr>
        <w:spacing w:after="0" w:line="240" w:lineRule="auto"/>
        <w:rPr>
          <w:rFonts w:ascii="Arial" w:eastAsia="Times New Roman" w:hAnsi="Arial" w:cs="Arial"/>
          <w:color w:val="000000"/>
          <w:sz w:val="24"/>
          <w:szCs w:val="24"/>
          <w:lang w:eastAsia="hr-HR"/>
        </w:rPr>
      </w:pPr>
    </w:p>
    <w:p w:rsidR="00DC4B16" w:rsidRPr="00D851E3" w:rsidRDefault="00B4136A" w:rsidP="00D851E3">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___________________________</w:t>
      </w:r>
    </w:p>
    <w:sectPr w:rsidR="00DC4B16" w:rsidRPr="00D851E3" w:rsidSect="0092255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94E"/>
    <w:multiLevelType w:val="hybridMultilevel"/>
    <w:tmpl w:val="A838ECEA"/>
    <w:lvl w:ilvl="0" w:tplc="FFFFFFFF">
      <w:start w:val="2"/>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372D3C"/>
    <w:multiLevelType w:val="hybridMultilevel"/>
    <w:tmpl w:val="15F0084A"/>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839282D"/>
    <w:multiLevelType w:val="multilevel"/>
    <w:tmpl w:val="E152818A"/>
    <w:lvl w:ilvl="0">
      <w:start w:val="3"/>
      <w:numFmt w:val="bullet"/>
      <w:lvlText w:val="-"/>
      <w:lvlJc w:val="left"/>
      <w:pPr>
        <w:ind w:left="3195" w:firstLine="2835"/>
      </w:pPr>
      <w:rPr>
        <w:rFonts w:ascii="Arial" w:eastAsia="Times New Roman" w:hAnsi="Arial"/>
        <w:b w:val="0"/>
        <w:i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4">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
    <w:nsid w:val="1355451B"/>
    <w:multiLevelType w:val="hybridMultilevel"/>
    <w:tmpl w:val="C1F670D8"/>
    <w:lvl w:ilvl="0" w:tplc="041A0001">
      <w:start w:val="1"/>
      <w:numFmt w:val="bullet"/>
      <w:lvlText w:val=""/>
      <w:lvlJc w:val="left"/>
      <w:pPr>
        <w:tabs>
          <w:tab w:val="num" w:pos="361"/>
        </w:tabs>
        <w:ind w:left="361" w:hanging="360"/>
      </w:pPr>
      <w:rPr>
        <w:rFonts w:ascii="Symbol" w:hAnsi="Symbol" w:hint="default"/>
      </w:rPr>
    </w:lvl>
    <w:lvl w:ilvl="1" w:tplc="041A0003" w:tentative="1">
      <w:start w:val="1"/>
      <w:numFmt w:val="bullet"/>
      <w:lvlText w:val="o"/>
      <w:lvlJc w:val="left"/>
      <w:pPr>
        <w:tabs>
          <w:tab w:val="num" w:pos="1081"/>
        </w:tabs>
        <w:ind w:left="1081" w:hanging="360"/>
      </w:pPr>
      <w:rPr>
        <w:rFonts w:ascii="Courier New" w:hAnsi="Courier New" w:hint="default"/>
      </w:rPr>
    </w:lvl>
    <w:lvl w:ilvl="2" w:tplc="041A0005" w:tentative="1">
      <w:start w:val="1"/>
      <w:numFmt w:val="bullet"/>
      <w:lvlText w:val=""/>
      <w:lvlJc w:val="left"/>
      <w:pPr>
        <w:tabs>
          <w:tab w:val="num" w:pos="1801"/>
        </w:tabs>
        <w:ind w:left="1801" w:hanging="360"/>
      </w:pPr>
      <w:rPr>
        <w:rFonts w:ascii="Wingdings" w:hAnsi="Wingdings" w:hint="default"/>
      </w:rPr>
    </w:lvl>
    <w:lvl w:ilvl="3" w:tplc="041A0001" w:tentative="1">
      <w:start w:val="1"/>
      <w:numFmt w:val="bullet"/>
      <w:lvlText w:val=""/>
      <w:lvlJc w:val="left"/>
      <w:pPr>
        <w:tabs>
          <w:tab w:val="num" w:pos="2521"/>
        </w:tabs>
        <w:ind w:left="2521" w:hanging="360"/>
      </w:pPr>
      <w:rPr>
        <w:rFonts w:ascii="Symbol" w:hAnsi="Symbol" w:hint="default"/>
      </w:rPr>
    </w:lvl>
    <w:lvl w:ilvl="4" w:tplc="041A0003" w:tentative="1">
      <w:start w:val="1"/>
      <w:numFmt w:val="bullet"/>
      <w:lvlText w:val="o"/>
      <w:lvlJc w:val="left"/>
      <w:pPr>
        <w:tabs>
          <w:tab w:val="num" w:pos="3241"/>
        </w:tabs>
        <w:ind w:left="3241" w:hanging="360"/>
      </w:pPr>
      <w:rPr>
        <w:rFonts w:ascii="Courier New" w:hAnsi="Courier New" w:hint="default"/>
      </w:rPr>
    </w:lvl>
    <w:lvl w:ilvl="5" w:tplc="041A0005" w:tentative="1">
      <w:start w:val="1"/>
      <w:numFmt w:val="bullet"/>
      <w:lvlText w:val=""/>
      <w:lvlJc w:val="left"/>
      <w:pPr>
        <w:tabs>
          <w:tab w:val="num" w:pos="3961"/>
        </w:tabs>
        <w:ind w:left="3961" w:hanging="360"/>
      </w:pPr>
      <w:rPr>
        <w:rFonts w:ascii="Wingdings" w:hAnsi="Wingdings" w:hint="default"/>
      </w:rPr>
    </w:lvl>
    <w:lvl w:ilvl="6" w:tplc="041A0001" w:tentative="1">
      <w:start w:val="1"/>
      <w:numFmt w:val="bullet"/>
      <w:lvlText w:val=""/>
      <w:lvlJc w:val="left"/>
      <w:pPr>
        <w:tabs>
          <w:tab w:val="num" w:pos="4681"/>
        </w:tabs>
        <w:ind w:left="4681" w:hanging="360"/>
      </w:pPr>
      <w:rPr>
        <w:rFonts w:ascii="Symbol" w:hAnsi="Symbol" w:hint="default"/>
      </w:rPr>
    </w:lvl>
    <w:lvl w:ilvl="7" w:tplc="041A0003" w:tentative="1">
      <w:start w:val="1"/>
      <w:numFmt w:val="bullet"/>
      <w:lvlText w:val="o"/>
      <w:lvlJc w:val="left"/>
      <w:pPr>
        <w:tabs>
          <w:tab w:val="num" w:pos="5401"/>
        </w:tabs>
        <w:ind w:left="5401" w:hanging="360"/>
      </w:pPr>
      <w:rPr>
        <w:rFonts w:ascii="Courier New" w:hAnsi="Courier New" w:hint="default"/>
      </w:rPr>
    </w:lvl>
    <w:lvl w:ilvl="8" w:tplc="041A0005" w:tentative="1">
      <w:start w:val="1"/>
      <w:numFmt w:val="bullet"/>
      <w:lvlText w:val=""/>
      <w:lvlJc w:val="left"/>
      <w:pPr>
        <w:tabs>
          <w:tab w:val="num" w:pos="6121"/>
        </w:tabs>
        <w:ind w:left="6121" w:hanging="360"/>
      </w:pPr>
      <w:rPr>
        <w:rFonts w:ascii="Wingdings" w:hAnsi="Wingdings" w:hint="default"/>
      </w:rPr>
    </w:lvl>
  </w:abstractNum>
  <w:abstractNum w:abstractNumId="6">
    <w:nsid w:val="1A4D34A2"/>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7">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8">
    <w:nsid w:val="2376109A"/>
    <w:multiLevelType w:val="hybridMultilevel"/>
    <w:tmpl w:val="60E8108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0">
    <w:nsid w:val="29B95689"/>
    <w:multiLevelType w:val="hybridMultilevel"/>
    <w:tmpl w:val="2C447650"/>
    <w:lvl w:ilvl="0" w:tplc="041A0001">
      <w:start w:val="1"/>
      <w:numFmt w:val="bullet"/>
      <w:lvlText w:val=""/>
      <w:lvlJc w:val="left"/>
      <w:pPr>
        <w:tabs>
          <w:tab w:val="num" w:pos="1801"/>
        </w:tabs>
        <w:ind w:left="1801" w:hanging="360"/>
      </w:pPr>
      <w:rPr>
        <w:rFonts w:ascii="Symbol" w:hAnsi="Symbol" w:hint="default"/>
      </w:rPr>
    </w:lvl>
    <w:lvl w:ilvl="1" w:tplc="041A0003" w:tentative="1">
      <w:start w:val="1"/>
      <w:numFmt w:val="bullet"/>
      <w:lvlText w:val="o"/>
      <w:lvlJc w:val="left"/>
      <w:pPr>
        <w:tabs>
          <w:tab w:val="num" w:pos="2521"/>
        </w:tabs>
        <w:ind w:left="2521" w:hanging="360"/>
      </w:pPr>
      <w:rPr>
        <w:rFonts w:ascii="Courier New" w:hAnsi="Courier New" w:hint="default"/>
      </w:rPr>
    </w:lvl>
    <w:lvl w:ilvl="2" w:tplc="041A0005" w:tentative="1">
      <w:start w:val="1"/>
      <w:numFmt w:val="bullet"/>
      <w:lvlText w:val=""/>
      <w:lvlJc w:val="left"/>
      <w:pPr>
        <w:tabs>
          <w:tab w:val="num" w:pos="3241"/>
        </w:tabs>
        <w:ind w:left="3241" w:hanging="360"/>
      </w:pPr>
      <w:rPr>
        <w:rFonts w:ascii="Wingdings" w:hAnsi="Wingdings" w:hint="default"/>
      </w:rPr>
    </w:lvl>
    <w:lvl w:ilvl="3" w:tplc="041A0001" w:tentative="1">
      <w:start w:val="1"/>
      <w:numFmt w:val="bullet"/>
      <w:lvlText w:val=""/>
      <w:lvlJc w:val="left"/>
      <w:pPr>
        <w:tabs>
          <w:tab w:val="num" w:pos="3961"/>
        </w:tabs>
        <w:ind w:left="3961" w:hanging="360"/>
      </w:pPr>
      <w:rPr>
        <w:rFonts w:ascii="Symbol" w:hAnsi="Symbol" w:hint="default"/>
      </w:rPr>
    </w:lvl>
    <w:lvl w:ilvl="4" w:tplc="041A0003" w:tentative="1">
      <w:start w:val="1"/>
      <w:numFmt w:val="bullet"/>
      <w:lvlText w:val="o"/>
      <w:lvlJc w:val="left"/>
      <w:pPr>
        <w:tabs>
          <w:tab w:val="num" w:pos="4681"/>
        </w:tabs>
        <w:ind w:left="4681" w:hanging="360"/>
      </w:pPr>
      <w:rPr>
        <w:rFonts w:ascii="Courier New" w:hAnsi="Courier New" w:hint="default"/>
      </w:rPr>
    </w:lvl>
    <w:lvl w:ilvl="5" w:tplc="041A0005" w:tentative="1">
      <w:start w:val="1"/>
      <w:numFmt w:val="bullet"/>
      <w:lvlText w:val=""/>
      <w:lvlJc w:val="left"/>
      <w:pPr>
        <w:tabs>
          <w:tab w:val="num" w:pos="5401"/>
        </w:tabs>
        <w:ind w:left="5401" w:hanging="360"/>
      </w:pPr>
      <w:rPr>
        <w:rFonts w:ascii="Wingdings" w:hAnsi="Wingdings" w:hint="default"/>
      </w:rPr>
    </w:lvl>
    <w:lvl w:ilvl="6" w:tplc="041A0001" w:tentative="1">
      <w:start w:val="1"/>
      <w:numFmt w:val="bullet"/>
      <w:lvlText w:val=""/>
      <w:lvlJc w:val="left"/>
      <w:pPr>
        <w:tabs>
          <w:tab w:val="num" w:pos="6121"/>
        </w:tabs>
        <w:ind w:left="6121" w:hanging="360"/>
      </w:pPr>
      <w:rPr>
        <w:rFonts w:ascii="Symbol" w:hAnsi="Symbol" w:hint="default"/>
      </w:rPr>
    </w:lvl>
    <w:lvl w:ilvl="7" w:tplc="041A0003" w:tentative="1">
      <w:start w:val="1"/>
      <w:numFmt w:val="bullet"/>
      <w:lvlText w:val="o"/>
      <w:lvlJc w:val="left"/>
      <w:pPr>
        <w:tabs>
          <w:tab w:val="num" w:pos="6841"/>
        </w:tabs>
        <w:ind w:left="6841" w:hanging="360"/>
      </w:pPr>
      <w:rPr>
        <w:rFonts w:ascii="Courier New" w:hAnsi="Courier New" w:hint="default"/>
      </w:rPr>
    </w:lvl>
    <w:lvl w:ilvl="8" w:tplc="041A0005" w:tentative="1">
      <w:start w:val="1"/>
      <w:numFmt w:val="bullet"/>
      <w:lvlText w:val=""/>
      <w:lvlJc w:val="left"/>
      <w:pPr>
        <w:tabs>
          <w:tab w:val="num" w:pos="7561"/>
        </w:tabs>
        <w:ind w:left="7561" w:hanging="360"/>
      </w:pPr>
      <w:rPr>
        <w:rFonts w:ascii="Wingdings" w:hAnsi="Wingdings" w:hint="default"/>
      </w:rPr>
    </w:lvl>
  </w:abstractNum>
  <w:abstractNum w:abstractNumId="11">
    <w:nsid w:val="2FDC368E"/>
    <w:multiLevelType w:val="hybridMultilevel"/>
    <w:tmpl w:val="2FC86F22"/>
    <w:lvl w:ilvl="0" w:tplc="FFFFFFFF">
      <w:start w:val="2"/>
      <w:numFmt w:val="bullet"/>
      <w:lvlText w:val="-"/>
      <w:lvlJc w:val="left"/>
      <w:pPr>
        <w:tabs>
          <w:tab w:val="num" w:pos="1800"/>
        </w:tabs>
        <w:ind w:left="1800" w:hanging="360"/>
      </w:pPr>
      <w:rPr>
        <w:rFonts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2">
    <w:nsid w:val="39C20822"/>
    <w:multiLevelType w:val="hybridMultilevel"/>
    <w:tmpl w:val="4378B29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3A0814D0"/>
    <w:multiLevelType w:val="hybridMultilevel"/>
    <w:tmpl w:val="4E00C70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5994584D"/>
    <w:multiLevelType w:val="hybridMultilevel"/>
    <w:tmpl w:val="944CC5B6"/>
    <w:lvl w:ilvl="0" w:tplc="FFFFFFFF">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5B7E46A7"/>
    <w:multiLevelType w:val="hybridMultilevel"/>
    <w:tmpl w:val="580E885E"/>
    <w:lvl w:ilvl="0" w:tplc="FFFFFFFF">
      <w:start w:val="2"/>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7">
    <w:nsid w:val="637D75DC"/>
    <w:multiLevelType w:val="hybridMultilevel"/>
    <w:tmpl w:val="FD58AFD6"/>
    <w:lvl w:ilvl="0" w:tplc="041A000F">
      <w:start w:val="1"/>
      <w:numFmt w:val="decimal"/>
      <w:lvlText w:val="%1."/>
      <w:lvlJc w:val="left"/>
      <w:pPr>
        <w:tabs>
          <w:tab w:val="num" w:pos="720"/>
        </w:tabs>
        <w:ind w:left="720" w:hanging="360"/>
      </w:pPr>
      <w:rPr>
        <w:rFonts w:cs="Times New Roman" w:hint="default"/>
      </w:rPr>
    </w:lvl>
    <w:lvl w:ilvl="1" w:tplc="24D44A40">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9">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20">
    <w:nsid w:val="6D2F73EE"/>
    <w:multiLevelType w:val="hybridMultilevel"/>
    <w:tmpl w:val="8FD44D8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74F7668C"/>
    <w:multiLevelType w:val="hybridMultilevel"/>
    <w:tmpl w:val="8CDE8E1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4">
    <w:nsid w:val="79243B63"/>
    <w:multiLevelType w:val="multilevel"/>
    <w:tmpl w:val="12FA79A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5">
    <w:nsid w:val="79A75EF6"/>
    <w:multiLevelType w:val="hybridMultilevel"/>
    <w:tmpl w:val="DF74E9D2"/>
    <w:lvl w:ilvl="0" w:tplc="041A0001">
      <w:start w:val="1"/>
      <w:numFmt w:val="bullet"/>
      <w:lvlText w:val=""/>
      <w:lvlJc w:val="left"/>
      <w:pPr>
        <w:tabs>
          <w:tab w:val="num" w:pos="1081"/>
        </w:tabs>
        <w:ind w:left="1081" w:hanging="360"/>
      </w:pPr>
      <w:rPr>
        <w:rFonts w:ascii="Symbol" w:hAnsi="Symbol" w:hint="default"/>
      </w:rPr>
    </w:lvl>
    <w:lvl w:ilvl="1" w:tplc="041A0003" w:tentative="1">
      <w:start w:val="1"/>
      <w:numFmt w:val="bullet"/>
      <w:lvlText w:val="o"/>
      <w:lvlJc w:val="left"/>
      <w:pPr>
        <w:tabs>
          <w:tab w:val="num" w:pos="1801"/>
        </w:tabs>
        <w:ind w:left="1801" w:hanging="360"/>
      </w:pPr>
      <w:rPr>
        <w:rFonts w:ascii="Courier New" w:hAnsi="Courier New" w:hint="default"/>
      </w:rPr>
    </w:lvl>
    <w:lvl w:ilvl="2" w:tplc="041A0005" w:tentative="1">
      <w:start w:val="1"/>
      <w:numFmt w:val="bullet"/>
      <w:lvlText w:val=""/>
      <w:lvlJc w:val="left"/>
      <w:pPr>
        <w:tabs>
          <w:tab w:val="num" w:pos="2521"/>
        </w:tabs>
        <w:ind w:left="2521" w:hanging="360"/>
      </w:pPr>
      <w:rPr>
        <w:rFonts w:ascii="Wingdings" w:hAnsi="Wingdings" w:hint="default"/>
      </w:rPr>
    </w:lvl>
    <w:lvl w:ilvl="3" w:tplc="041A0001" w:tentative="1">
      <w:start w:val="1"/>
      <w:numFmt w:val="bullet"/>
      <w:lvlText w:val=""/>
      <w:lvlJc w:val="left"/>
      <w:pPr>
        <w:tabs>
          <w:tab w:val="num" w:pos="3241"/>
        </w:tabs>
        <w:ind w:left="3241" w:hanging="360"/>
      </w:pPr>
      <w:rPr>
        <w:rFonts w:ascii="Symbol" w:hAnsi="Symbol" w:hint="default"/>
      </w:rPr>
    </w:lvl>
    <w:lvl w:ilvl="4" w:tplc="041A0003" w:tentative="1">
      <w:start w:val="1"/>
      <w:numFmt w:val="bullet"/>
      <w:lvlText w:val="o"/>
      <w:lvlJc w:val="left"/>
      <w:pPr>
        <w:tabs>
          <w:tab w:val="num" w:pos="3961"/>
        </w:tabs>
        <w:ind w:left="3961" w:hanging="360"/>
      </w:pPr>
      <w:rPr>
        <w:rFonts w:ascii="Courier New" w:hAnsi="Courier New" w:hint="default"/>
      </w:rPr>
    </w:lvl>
    <w:lvl w:ilvl="5" w:tplc="041A0005" w:tentative="1">
      <w:start w:val="1"/>
      <w:numFmt w:val="bullet"/>
      <w:lvlText w:val=""/>
      <w:lvlJc w:val="left"/>
      <w:pPr>
        <w:tabs>
          <w:tab w:val="num" w:pos="4681"/>
        </w:tabs>
        <w:ind w:left="4681" w:hanging="360"/>
      </w:pPr>
      <w:rPr>
        <w:rFonts w:ascii="Wingdings" w:hAnsi="Wingdings" w:hint="default"/>
      </w:rPr>
    </w:lvl>
    <w:lvl w:ilvl="6" w:tplc="041A0001" w:tentative="1">
      <w:start w:val="1"/>
      <w:numFmt w:val="bullet"/>
      <w:lvlText w:val=""/>
      <w:lvlJc w:val="left"/>
      <w:pPr>
        <w:tabs>
          <w:tab w:val="num" w:pos="5401"/>
        </w:tabs>
        <w:ind w:left="5401" w:hanging="360"/>
      </w:pPr>
      <w:rPr>
        <w:rFonts w:ascii="Symbol" w:hAnsi="Symbol" w:hint="default"/>
      </w:rPr>
    </w:lvl>
    <w:lvl w:ilvl="7" w:tplc="041A0003" w:tentative="1">
      <w:start w:val="1"/>
      <w:numFmt w:val="bullet"/>
      <w:lvlText w:val="o"/>
      <w:lvlJc w:val="left"/>
      <w:pPr>
        <w:tabs>
          <w:tab w:val="num" w:pos="6121"/>
        </w:tabs>
        <w:ind w:left="6121" w:hanging="360"/>
      </w:pPr>
      <w:rPr>
        <w:rFonts w:ascii="Courier New" w:hAnsi="Courier New" w:hint="default"/>
      </w:rPr>
    </w:lvl>
    <w:lvl w:ilvl="8" w:tplc="041A0005" w:tentative="1">
      <w:start w:val="1"/>
      <w:numFmt w:val="bullet"/>
      <w:lvlText w:val=""/>
      <w:lvlJc w:val="left"/>
      <w:pPr>
        <w:tabs>
          <w:tab w:val="num" w:pos="6841"/>
        </w:tabs>
        <w:ind w:left="6841" w:hanging="360"/>
      </w:pPr>
      <w:rPr>
        <w:rFonts w:ascii="Wingdings" w:hAnsi="Wingdings" w:hint="default"/>
      </w:rPr>
    </w:lvl>
  </w:abstractNum>
  <w:abstractNum w:abstractNumId="26">
    <w:nsid w:val="7C5759B7"/>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9"/>
  </w:num>
  <w:num w:numId="2">
    <w:abstractNumId w:val="3"/>
  </w:num>
  <w:num w:numId="3">
    <w:abstractNumId w:val="23"/>
  </w:num>
  <w:num w:numId="4">
    <w:abstractNumId w:val="21"/>
  </w:num>
  <w:num w:numId="5">
    <w:abstractNumId w:val="4"/>
  </w:num>
  <w:num w:numId="6">
    <w:abstractNumId w:val="19"/>
  </w:num>
  <w:num w:numId="7">
    <w:abstractNumId w:val="2"/>
  </w:num>
  <w:num w:numId="8">
    <w:abstractNumId w:val="18"/>
  </w:num>
  <w:num w:numId="9">
    <w:abstractNumId w:val="7"/>
  </w:num>
  <w:num w:numId="10">
    <w:abstractNumId w:val="16"/>
  </w:num>
  <w:num w:numId="11">
    <w:abstractNumId w:val="24"/>
  </w:num>
  <w:num w:numId="12">
    <w:abstractNumId w:val="25"/>
  </w:num>
  <w:num w:numId="13">
    <w:abstractNumId w:val="8"/>
  </w:num>
  <w:num w:numId="14">
    <w:abstractNumId w:val="0"/>
  </w:num>
  <w:num w:numId="15">
    <w:abstractNumId w:val="15"/>
  </w:num>
  <w:num w:numId="16">
    <w:abstractNumId w:val="5"/>
  </w:num>
  <w:num w:numId="17">
    <w:abstractNumId w:val="12"/>
  </w:num>
  <w:num w:numId="18">
    <w:abstractNumId w:val="13"/>
  </w:num>
  <w:num w:numId="19">
    <w:abstractNumId w:val="26"/>
  </w:num>
  <w:num w:numId="20">
    <w:abstractNumId w:val="6"/>
  </w:num>
  <w:num w:numId="21">
    <w:abstractNumId w:val="22"/>
  </w:num>
  <w:num w:numId="22">
    <w:abstractNumId w:val="14"/>
  </w:num>
  <w:num w:numId="23">
    <w:abstractNumId w:val="11"/>
  </w:num>
  <w:num w:numId="24">
    <w:abstractNumId w:val="20"/>
  </w:num>
  <w:num w:numId="25">
    <w:abstractNumId w:val="1"/>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6A"/>
    <w:rsid w:val="00006219"/>
    <w:rsid w:val="001B68FD"/>
    <w:rsid w:val="0023247D"/>
    <w:rsid w:val="002F3D1D"/>
    <w:rsid w:val="00336CCF"/>
    <w:rsid w:val="00370168"/>
    <w:rsid w:val="003F1B3B"/>
    <w:rsid w:val="004C2875"/>
    <w:rsid w:val="006D4AD3"/>
    <w:rsid w:val="0073314C"/>
    <w:rsid w:val="00824A18"/>
    <w:rsid w:val="00860EC6"/>
    <w:rsid w:val="008B344E"/>
    <w:rsid w:val="009067A4"/>
    <w:rsid w:val="00922559"/>
    <w:rsid w:val="00925D04"/>
    <w:rsid w:val="00A12851"/>
    <w:rsid w:val="00B0611A"/>
    <w:rsid w:val="00B4136A"/>
    <w:rsid w:val="00C35F43"/>
    <w:rsid w:val="00CF387B"/>
    <w:rsid w:val="00D35056"/>
    <w:rsid w:val="00D851E3"/>
    <w:rsid w:val="00DC4B16"/>
    <w:rsid w:val="00EC25F9"/>
    <w:rsid w:val="00EF4D95"/>
    <w:rsid w:val="00F20D01"/>
    <w:rsid w:val="00F91700"/>
    <w:rsid w:val="00F92AEB"/>
    <w:rsid w:val="00FA7022"/>
    <w:rsid w:val="00FD4E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3B"/>
  </w:style>
  <w:style w:type="paragraph" w:styleId="Naslov1">
    <w:name w:val="heading 1"/>
    <w:basedOn w:val="Normal1"/>
    <w:next w:val="Normal1"/>
    <w:link w:val="Naslov1Char"/>
    <w:uiPriority w:val="99"/>
    <w:qFormat/>
    <w:rsid w:val="00B4136A"/>
    <w:pPr>
      <w:keepNext/>
      <w:keepLines/>
      <w:spacing w:before="480" w:after="120"/>
      <w:contextualSpacing/>
      <w:outlineLvl w:val="0"/>
    </w:pPr>
    <w:rPr>
      <w:b/>
      <w:sz w:val="48"/>
    </w:rPr>
  </w:style>
  <w:style w:type="paragraph" w:styleId="Naslov2">
    <w:name w:val="heading 2"/>
    <w:basedOn w:val="Normal1"/>
    <w:next w:val="Normal1"/>
    <w:link w:val="Naslov2Char"/>
    <w:uiPriority w:val="99"/>
    <w:qFormat/>
    <w:rsid w:val="00B4136A"/>
    <w:pPr>
      <w:keepNext/>
      <w:keepLines/>
      <w:spacing w:before="360" w:after="80"/>
      <w:contextualSpacing/>
      <w:outlineLvl w:val="1"/>
    </w:pPr>
    <w:rPr>
      <w:b/>
      <w:sz w:val="36"/>
    </w:rPr>
  </w:style>
  <w:style w:type="paragraph" w:styleId="Naslov3">
    <w:name w:val="heading 3"/>
    <w:basedOn w:val="Normal1"/>
    <w:next w:val="Normal1"/>
    <w:link w:val="Naslov3Char"/>
    <w:uiPriority w:val="99"/>
    <w:qFormat/>
    <w:rsid w:val="00B4136A"/>
    <w:pPr>
      <w:keepNext/>
      <w:keepLines/>
      <w:spacing w:before="280" w:after="80"/>
      <w:contextualSpacing/>
      <w:outlineLvl w:val="2"/>
    </w:pPr>
    <w:rPr>
      <w:b/>
      <w:sz w:val="28"/>
    </w:rPr>
  </w:style>
  <w:style w:type="paragraph" w:styleId="Naslov4">
    <w:name w:val="heading 4"/>
    <w:basedOn w:val="Normal1"/>
    <w:next w:val="Normal1"/>
    <w:link w:val="Naslov4Char"/>
    <w:uiPriority w:val="99"/>
    <w:qFormat/>
    <w:rsid w:val="00B4136A"/>
    <w:pPr>
      <w:keepNext/>
      <w:keepLines/>
      <w:spacing w:before="240" w:after="40"/>
      <w:contextualSpacing/>
      <w:outlineLvl w:val="3"/>
    </w:pPr>
    <w:rPr>
      <w:b/>
      <w:sz w:val="24"/>
    </w:rPr>
  </w:style>
  <w:style w:type="paragraph" w:styleId="Naslov5">
    <w:name w:val="heading 5"/>
    <w:basedOn w:val="Normal1"/>
    <w:next w:val="Normal1"/>
    <w:link w:val="Naslov5Char"/>
    <w:uiPriority w:val="99"/>
    <w:qFormat/>
    <w:rsid w:val="00B4136A"/>
    <w:pPr>
      <w:keepNext/>
      <w:keepLines/>
      <w:spacing w:before="220" w:after="40"/>
      <w:contextualSpacing/>
      <w:outlineLvl w:val="4"/>
    </w:pPr>
    <w:rPr>
      <w:b/>
      <w:sz w:val="22"/>
    </w:rPr>
  </w:style>
  <w:style w:type="paragraph" w:styleId="Naslov6">
    <w:name w:val="heading 6"/>
    <w:basedOn w:val="Normal1"/>
    <w:next w:val="Normal1"/>
    <w:link w:val="Naslov6Char"/>
    <w:uiPriority w:val="99"/>
    <w:qFormat/>
    <w:rsid w:val="00B4136A"/>
    <w:pPr>
      <w:keepNext/>
      <w:keepLines/>
      <w:spacing w:before="200" w:after="40"/>
      <w:contextualSpacing/>
      <w:outlineLvl w:val="5"/>
    </w:pPr>
    <w:rPr>
      <w:b/>
    </w:rPr>
  </w:style>
  <w:style w:type="paragraph" w:styleId="Naslov9">
    <w:name w:val="heading 9"/>
    <w:basedOn w:val="Normal"/>
    <w:next w:val="Normal"/>
    <w:link w:val="Naslov9Char"/>
    <w:uiPriority w:val="99"/>
    <w:qFormat/>
    <w:rsid w:val="00B4136A"/>
    <w:pPr>
      <w:spacing w:before="240" w:after="60" w:line="240" w:lineRule="auto"/>
      <w:outlineLvl w:val="8"/>
    </w:pPr>
    <w:rPr>
      <w:rFonts w:ascii="Arial" w:eastAsia="Times New Roman" w:hAnsi="Arial" w:cs="Times New Roman"/>
      <w:color w:val="00000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B4136A"/>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uiPriority w:val="99"/>
    <w:rsid w:val="00B4136A"/>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uiPriority w:val="99"/>
    <w:rsid w:val="00B4136A"/>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uiPriority w:val="99"/>
    <w:rsid w:val="00B4136A"/>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uiPriority w:val="99"/>
    <w:rsid w:val="00B4136A"/>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uiPriority w:val="99"/>
    <w:rsid w:val="00B4136A"/>
    <w:rPr>
      <w:rFonts w:ascii="Times New Roman" w:eastAsia="Times New Roman" w:hAnsi="Times New Roman" w:cs="Times New Roman"/>
      <w:b/>
      <w:color w:val="000000"/>
      <w:sz w:val="20"/>
      <w:szCs w:val="20"/>
      <w:lang w:eastAsia="hr-HR"/>
    </w:rPr>
  </w:style>
  <w:style w:type="character" w:customStyle="1" w:styleId="Naslov9Char">
    <w:name w:val="Naslov 9 Char"/>
    <w:basedOn w:val="Zadanifontodlomka"/>
    <w:link w:val="Naslov9"/>
    <w:uiPriority w:val="99"/>
    <w:rsid w:val="00B4136A"/>
    <w:rPr>
      <w:rFonts w:ascii="Arial" w:eastAsia="Times New Roman" w:hAnsi="Arial" w:cs="Times New Roman"/>
      <w:color w:val="000000"/>
      <w:szCs w:val="20"/>
      <w:lang w:eastAsia="hr-HR"/>
    </w:rPr>
  </w:style>
  <w:style w:type="numbering" w:customStyle="1" w:styleId="Bezpopisa1">
    <w:name w:val="Bez popisa1"/>
    <w:next w:val="Bezpopisa"/>
    <w:uiPriority w:val="99"/>
    <w:semiHidden/>
    <w:unhideWhenUsed/>
    <w:rsid w:val="00B4136A"/>
  </w:style>
  <w:style w:type="character" w:customStyle="1" w:styleId="Heading9Char">
    <w:name w:val="Heading 9 Char"/>
    <w:basedOn w:val="Zadanifontodlomka"/>
    <w:uiPriority w:val="99"/>
    <w:semiHidden/>
    <w:locked/>
    <w:rsid w:val="00B4136A"/>
    <w:rPr>
      <w:rFonts w:ascii="Cambria" w:hAnsi="Cambria" w:cs="Times New Roman"/>
      <w:color w:val="000000"/>
    </w:rPr>
  </w:style>
  <w:style w:type="paragraph" w:customStyle="1" w:styleId="Normal1">
    <w:name w:val="Normal1"/>
    <w:uiPriority w:val="99"/>
    <w:rsid w:val="00B4136A"/>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uiPriority w:val="99"/>
    <w:qFormat/>
    <w:rsid w:val="00B4136A"/>
    <w:pPr>
      <w:keepNext/>
      <w:keepLines/>
      <w:spacing w:before="480" w:after="120"/>
      <w:contextualSpacing/>
    </w:pPr>
    <w:rPr>
      <w:b/>
      <w:sz w:val="72"/>
    </w:rPr>
  </w:style>
  <w:style w:type="character" w:customStyle="1" w:styleId="NaslovChar">
    <w:name w:val="Naslov Char"/>
    <w:basedOn w:val="Zadanifontodlomka"/>
    <w:link w:val="Naslov"/>
    <w:uiPriority w:val="99"/>
    <w:rsid w:val="00B4136A"/>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uiPriority w:val="99"/>
    <w:qFormat/>
    <w:rsid w:val="00B4136A"/>
    <w:pPr>
      <w:keepNext/>
      <w:keepLines/>
      <w:spacing w:before="360" w:after="80"/>
      <w:contextualSpacing/>
    </w:pPr>
    <w:rPr>
      <w:rFonts w:ascii="Georgia" w:hAnsi="Georgia" w:cs="Georgia"/>
      <w:i/>
      <w:color w:val="666666"/>
      <w:sz w:val="48"/>
    </w:rPr>
  </w:style>
  <w:style w:type="character" w:customStyle="1" w:styleId="PodnaslovChar">
    <w:name w:val="Podnaslov Char"/>
    <w:basedOn w:val="Zadanifontodlomka"/>
    <w:link w:val="Podnaslov"/>
    <w:uiPriority w:val="99"/>
    <w:rsid w:val="00B4136A"/>
    <w:rPr>
      <w:rFonts w:ascii="Georgia" w:eastAsia="Times New Roman" w:hAnsi="Georgia" w:cs="Georgia"/>
      <w:i/>
      <w:color w:val="666666"/>
      <w:sz w:val="48"/>
      <w:szCs w:val="20"/>
      <w:lang w:eastAsia="hr-HR"/>
    </w:rPr>
  </w:style>
  <w:style w:type="paragraph" w:customStyle="1" w:styleId="t-9-8">
    <w:name w:val="t-9-8"/>
    <w:basedOn w:val="Normal"/>
    <w:uiPriority w:val="99"/>
    <w:rsid w:val="00B413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rsid w:val="00B4136A"/>
    <w:pPr>
      <w:spacing w:after="0" w:line="240" w:lineRule="auto"/>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uiPriority w:val="99"/>
    <w:rsid w:val="00B4136A"/>
    <w:rPr>
      <w:rFonts w:ascii="Times New Roman" w:eastAsia="Times New Roman" w:hAnsi="Times New Roman" w:cs="Times New Roman"/>
      <w:sz w:val="24"/>
      <w:szCs w:val="20"/>
      <w:lang w:eastAsia="hr-HR"/>
    </w:rPr>
  </w:style>
  <w:style w:type="character" w:customStyle="1" w:styleId="BodyTextChar">
    <w:name w:val="Body Text Char"/>
    <w:basedOn w:val="Zadanifontodlomka"/>
    <w:uiPriority w:val="99"/>
    <w:semiHidden/>
    <w:locked/>
    <w:rsid w:val="00B4136A"/>
    <w:rPr>
      <w:rFonts w:cs="Times New Roman"/>
      <w:color w:val="000000"/>
      <w:sz w:val="20"/>
      <w:szCs w:val="20"/>
    </w:rPr>
  </w:style>
  <w:style w:type="paragraph" w:styleId="Tijeloteksta2">
    <w:name w:val="Body Text 2"/>
    <w:basedOn w:val="Normal"/>
    <w:link w:val="Tijeloteksta2Char"/>
    <w:uiPriority w:val="99"/>
    <w:rsid w:val="00B4136A"/>
    <w:pPr>
      <w:spacing w:after="120" w:line="480" w:lineRule="auto"/>
    </w:pPr>
    <w:rPr>
      <w:rFonts w:ascii="Times New Roman" w:eastAsia="Times New Roman" w:hAnsi="Times New Roman" w:cs="Times New Roman"/>
      <w:color w:val="000000"/>
      <w:sz w:val="20"/>
      <w:szCs w:val="20"/>
      <w:lang w:eastAsia="hr-HR"/>
    </w:rPr>
  </w:style>
  <w:style w:type="character" w:customStyle="1" w:styleId="Tijeloteksta2Char">
    <w:name w:val="Tijelo teksta 2 Char"/>
    <w:basedOn w:val="Zadanifontodlomka"/>
    <w:link w:val="Tijeloteksta2"/>
    <w:uiPriority w:val="99"/>
    <w:rsid w:val="00B4136A"/>
    <w:rPr>
      <w:rFonts w:ascii="Times New Roman" w:eastAsia="Times New Roman" w:hAnsi="Times New Roman" w:cs="Times New Roman"/>
      <w:color w:val="000000"/>
      <w:sz w:val="20"/>
      <w:szCs w:val="20"/>
      <w:lang w:eastAsia="hr-HR"/>
    </w:rPr>
  </w:style>
  <w:style w:type="character" w:customStyle="1" w:styleId="BodyText2Char">
    <w:name w:val="Body Text 2 Char"/>
    <w:basedOn w:val="Zadanifontodlomka"/>
    <w:uiPriority w:val="99"/>
    <w:semiHidden/>
    <w:locked/>
    <w:rsid w:val="00B4136A"/>
    <w:rPr>
      <w:rFonts w:cs="Times New Roman"/>
      <w:color w:val="000000"/>
      <w:sz w:val="20"/>
      <w:szCs w:val="20"/>
    </w:rPr>
  </w:style>
  <w:style w:type="character" w:customStyle="1" w:styleId="CharChar4">
    <w:name w:val="Char Char4"/>
    <w:uiPriority w:val="99"/>
    <w:rsid w:val="00B4136A"/>
    <w:rPr>
      <w:sz w:val="24"/>
    </w:rPr>
  </w:style>
  <w:style w:type="character" w:customStyle="1" w:styleId="CharChar41">
    <w:name w:val="Char Char41"/>
    <w:uiPriority w:val="99"/>
    <w:rsid w:val="00B4136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3B"/>
  </w:style>
  <w:style w:type="paragraph" w:styleId="Naslov1">
    <w:name w:val="heading 1"/>
    <w:basedOn w:val="Normal1"/>
    <w:next w:val="Normal1"/>
    <w:link w:val="Naslov1Char"/>
    <w:uiPriority w:val="99"/>
    <w:qFormat/>
    <w:rsid w:val="00B4136A"/>
    <w:pPr>
      <w:keepNext/>
      <w:keepLines/>
      <w:spacing w:before="480" w:after="120"/>
      <w:contextualSpacing/>
      <w:outlineLvl w:val="0"/>
    </w:pPr>
    <w:rPr>
      <w:b/>
      <w:sz w:val="48"/>
    </w:rPr>
  </w:style>
  <w:style w:type="paragraph" w:styleId="Naslov2">
    <w:name w:val="heading 2"/>
    <w:basedOn w:val="Normal1"/>
    <w:next w:val="Normal1"/>
    <w:link w:val="Naslov2Char"/>
    <w:uiPriority w:val="99"/>
    <w:qFormat/>
    <w:rsid w:val="00B4136A"/>
    <w:pPr>
      <w:keepNext/>
      <w:keepLines/>
      <w:spacing w:before="360" w:after="80"/>
      <w:contextualSpacing/>
      <w:outlineLvl w:val="1"/>
    </w:pPr>
    <w:rPr>
      <w:b/>
      <w:sz w:val="36"/>
    </w:rPr>
  </w:style>
  <w:style w:type="paragraph" w:styleId="Naslov3">
    <w:name w:val="heading 3"/>
    <w:basedOn w:val="Normal1"/>
    <w:next w:val="Normal1"/>
    <w:link w:val="Naslov3Char"/>
    <w:uiPriority w:val="99"/>
    <w:qFormat/>
    <w:rsid w:val="00B4136A"/>
    <w:pPr>
      <w:keepNext/>
      <w:keepLines/>
      <w:spacing w:before="280" w:after="80"/>
      <w:contextualSpacing/>
      <w:outlineLvl w:val="2"/>
    </w:pPr>
    <w:rPr>
      <w:b/>
      <w:sz w:val="28"/>
    </w:rPr>
  </w:style>
  <w:style w:type="paragraph" w:styleId="Naslov4">
    <w:name w:val="heading 4"/>
    <w:basedOn w:val="Normal1"/>
    <w:next w:val="Normal1"/>
    <w:link w:val="Naslov4Char"/>
    <w:uiPriority w:val="99"/>
    <w:qFormat/>
    <w:rsid w:val="00B4136A"/>
    <w:pPr>
      <w:keepNext/>
      <w:keepLines/>
      <w:spacing w:before="240" w:after="40"/>
      <w:contextualSpacing/>
      <w:outlineLvl w:val="3"/>
    </w:pPr>
    <w:rPr>
      <w:b/>
      <w:sz w:val="24"/>
    </w:rPr>
  </w:style>
  <w:style w:type="paragraph" w:styleId="Naslov5">
    <w:name w:val="heading 5"/>
    <w:basedOn w:val="Normal1"/>
    <w:next w:val="Normal1"/>
    <w:link w:val="Naslov5Char"/>
    <w:uiPriority w:val="99"/>
    <w:qFormat/>
    <w:rsid w:val="00B4136A"/>
    <w:pPr>
      <w:keepNext/>
      <w:keepLines/>
      <w:spacing w:before="220" w:after="40"/>
      <w:contextualSpacing/>
      <w:outlineLvl w:val="4"/>
    </w:pPr>
    <w:rPr>
      <w:b/>
      <w:sz w:val="22"/>
    </w:rPr>
  </w:style>
  <w:style w:type="paragraph" w:styleId="Naslov6">
    <w:name w:val="heading 6"/>
    <w:basedOn w:val="Normal1"/>
    <w:next w:val="Normal1"/>
    <w:link w:val="Naslov6Char"/>
    <w:uiPriority w:val="99"/>
    <w:qFormat/>
    <w:rsid w:val="00B4136A"/>
    <w:pPr>
      <w:keepNext/>
      <w:keepLines/>
      <w:spacing w:before="200" w:after="40"/>
      <w:contextualSpacing/>
      <w:outlineLvl w:val="5"/>
    </w:pPr>
    <w:rPr>
      <w:b/>
    </w:rPr>
  </w:style>
  <w:style w:type="paragraph" w:styleId="Naslov9">
    <w:name w:val="heading 9"/>
    <w:basedOn w:val="Normal"/>
    <w:next w:val="Normal"/>
    <w:link w:val="Naslov9Char"/>
    <w:uiPriority w:val="99"/>
    <w:qFormat/>
    <w:rsid w:val="00B4136A"/>
    <w:pPr>
      <w:spacing w:before="240" w:after="60" w:line="240" w:lineRule="auto"/>
      <w:outlineLvl w:val="8"/>
    </w:pPr>
    <w:rPr>
      <w:rFonts w:ascii="Arial" w:eastAsia="Times New Roman" w:hAnsi="Arial" w:cs="Times New Roman"/>
      <w:color w:val="00000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B4136A"/>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uiPriority w:val="99"/>
    <w:rsid w:val="00B4136A"/>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uiPriority w:val="99"/>
    <w:rsid w:val="00B4136A"/>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uiPriority w:val="99"/>
    <w:rsid w:val="00B4136A"/>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uiPriority w:val="99"/>
    <w:rsid w:val="00B4136A"/>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uiPriority w:val="99"/>
    <w:rsid w:val="00B4136A"/>
    <w:rPr>
      <w:rFonts w:ascii="Times New Roman" w:eastAsia="Times New Roman" w:hAnsi="Times New Roman" w:cs="Times New Roman"/>
      <w:b/>
      <w:color w:val="000000"/>
      <w:sz w:val="20"/>
      <w:szCs w:val="20"/>
      <w:lang w:eastAsia="hr-HR"/>
    </w:rPr>
  </w:style>
  <w:style w:type="character" w:customStyle="1" w:styleId="Naslov9Char">
    <w:name w:val="Naslov 9 Char"/>
    <w:basedOn w:val="Zadanifontodlomka"/>
    <w:link w:val="Naslov9"/>
    <w:uiPriority w:val="99"/>
    <w:rsid w:val="00B4136A"/>
    <w:rPr>
      <w:rFonts w:ascii="Arial" w:eastAsia="Times New Roman" w:hAnsi="Arial" w:cs="Times New Roman"/>
      <w:color w:val="000000"/>
      <w:szCs w:val="20"/>
      <w:lang w:eastAsia="hr-HR"/>
    </w:rPr>
  </w:style>
  <w:style w:type="numbering" w:customStyle="1" w:styleId="Bezpopisa1">
    <w:name w:val="Bez popisa1"/>
    <w:next w:val="Bezpopisa"/>
    <w:uiPriority w:val="99"/>
    <w:semiHidden/>
    <w:unhideWhenUsed/>
    <w:rsid w:val="00B4136A"/>
  </w:style>
  <w:style w:type="character" w:customStyle="1" w:styleId="Heading9Char">
    <w:name w:val="Heading 9 Char"/>
    <w:basedOn w:val="Zadanifontodlomka"/>
    <w:uiPriority w:val="99"/>
    <w:semiHidden/>
    <w:locked/>
    <w:rsid w:val="00B4136A"/>
    <w:rPr>
      <w:rFonts w:ascii="Cambria" w:hAnsi="Cambria" w:cs="Times New Roman"/>
      <w:color w:val="000000"/>
    </w:rPr>
  </w:style>
  <w:style w:type="paragraph" w:customStyle="1" w:styleId="Normal1">
    <w:name w:val="Normal1"/>
    <w:uiPriority w:val="99"/>
    <w:rsid w:val="00B4136A"/>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uiPriority w:val="99"/>
    <w:qFormat/>
    <w:rsid w:val="00B4136A"/>
    <w:pPr>
      <w:keepNext/>
      <w:keepLines/>
      <w:spacing w:before="480" w:after="120"/>
      <w:contextualSpacing/>
    </w:pPr>
    <w:rPr>
      <w:b/>
      <w:sz w:val="72"/>
    </w:rPr>
  </w:style>
  <w:style w:type="character" w:customStyle="1" w:styleId="NaslovChar">
    <w:name w:val="Naslov Char"/>
    <w:basedOn w:val="Zadanifontodlomka"/>
    <w:link w:val="Naslov"/>
    <w:uiPriority w:val="99"/>
    <w:rsid w:val="00B4136A"/>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uiPriority w:val="99"/>
    <w:qFormat/>
    <w:rsid w:val="00B4136A"/>
    <w:pPr>
      <w:keepNext/>
      <w:keepLines/>
      <w:spacing w:before="360" w:after="80"/>
      <w:contextualSpacing/>
    </w:pPr>
    <w:rPr>
      <w:rFonts w:ascii="Georgia" w:hAnsi="Georgia" w:cs="Georgia"/>
      <w:i/>
      <w:color w:val="666666"/>
      <w:sz w:val="48"/>
    </w:rPr>
  </w:style>
  <w:style w:type="character" w:customStyle="1" w:styleId="PodnaslovChar">
    <w:name w:val="Podnaslov Char"/>
    <w:basedOn w:val="Zadanifontodlomka"/>
    <w:link w:val="Podnaslov"/>
    <w:uiPriority w:val="99"/>
    <w:rsid w:val="00B4136A"/>
    <w:rPr>
      <w:rFonts w:ascii="Georgia" w:eastAsia="Times New Roman" w:hAnsi="Georgia" w:cs="Georgia"/>
      <w:i/>
      <w:color w:val="666666"/>
      <w:sz w:val="48"/>
      <w:szCs w:val="20"/>
      <w:lang w:eastAsia="hr-HR"/>
    </w:rPr>
  </w:style>
  <w:style w:type="paragraph" w:customStyle="1" w:styleId="t-9-8">
    <w:name w:val="t-9-8"/>
    <w:basedOn w:val="Normal"/>
    <w:uiPriority w:val="99"/>
    <w:rsid w:val="00B413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rsid w:val="00B4136A"/>
    <w:pPr>
      <w:spacing w:after="0" w:line="240" w:lineRule="auto"/>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uiPriority w:val="99"/>
    <w:rsid w:val="00B4136A"/>
    <w:rPr>
      <w:rFonts w:ascii="Times New Roman" w:eastAsia="Times New Roman" w:hAnsi="Times New Roman" w:cs="Times New Roman"/>
      <w:sz w:val="24"/>
      <w:szCs w:val="20"/>
      <w:lang w:eastAsia="hr-HR"/>
    </w:rPr>
  </w:style>
  <w:style w:type="character" w:customStyle="1" w:styleId="BodyTextChar">
    <w:name w:val="Body Text Char"/>
    <w:basedOn w:val="Zadanifontodlomka"/>
    <w:uiPriority w:val="99"/>
    <w:semiHidden/>
    <w:locked/>
    <w:rsid w:val="00B4136A"/>
    <w:rPr>
      <w:rFonts w:cs="Times New Roman"/>
      <w:color w:val="000000"/>
      <w:sz w:val="20"/>
      <w:szCs w:val="20"/>
    </w:rPr>
  </w:style>
  <w:style w:type="paragraph" w:styleId="Tijeloteksta2">
    <w:name w:val="Body Text 2"/>
    <w:basedOn w:val="Normal"/>
    <w:link w:val="Tijeloteksta2Char"/>
    <w:uiPriority w:val="99"/>
    <w:rsid w:val="00B4136A"/>
    <w:pPr>
      <w:spacing w:after="120" w:line="480" w:lineRule="auto"/>
    </w:pPr>
    <w:rPr>
      <w:rFonts w:ascii="Times New Roman" w:eastAsia="Times New Roman" w:hAnsi="Times New Roman" w:cs="Times New Roman"/>
      <w:color w:val="000000"/>
      <w:sz w:val="20"/>
      <w:szCs w:val="20"/>
      <w:lang w:eastAsia="hr-HR"/>
    </w:rPr>
  </w:style>
  <w:style w:type="character" w:customStyle="1" w:styleId="Tijeloteksta2Char">
    <w:name w:val="Tijelo teksta 2 Char"/>
    <w:basedOn w:val="Zadanifontodlomka"/>
    <w:link w:val="Tijeloteksta2"/>
    <w:uiPriority w:val="99"/>
    <w:rsid w:val="00B4136A"/>
    <w:rPr>
      <w:rFonts w:ascii="Times New Roman" w:eastAsia="Times New Roman" w:hAnsi="Times New Roman" w:cs="Times New Roman"/>
      <w:color w:val="000000"/>
      <w:sz w:val="20"/>
      <w:szCs w:val="20"/>
      <w:lang w:eastAsia="hr-HR"/>
    </w:rPr>
  </w:style>
  <w:style w:type="character" w:customStyle="1" w:styleId="BodyText2Char">
    <w:name w:val="Body Text 2 Char"/>
    <w:basedOn w:val="Zadanifontodlomka"/>
    <w:uiPriority w:val="99"/>
    <w:semiHidden/>
    <w:locked/>
    <w:rsid w:val="00B4136A"/>
    <w:rPr>
      <w:rFonts w:cs="Times New Roman"/>
      <w:color w:val="000000"/>
      <w:sz w:val="20"/>
      <w:szCs w:val="20"/>
    </w:rPr>
  </w:style>
  <w:style w:type="character" w:customStyle="1" w:styleId="CharChar4">
    <w:name w:val="Char Char4"/>
    <w:uiPriority w:val="99"/>
    <w:rsid w:val="00B4136A"/>
    <w:rPr>
      <w:sz w:val="24"/>
    </w:rPr>
  </w:style>
  <w:style w:type="character" w:customStyle="1" w:styleId="CharChar41">
    <w:name w:val="Char Char41"/>
    <w:uiPriority w:val="99"/>
    <w:rsid w:val="00B413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40</Pages>
  <Words>13171</Words>
  <Characters>75081</Characters>
  <Application>Microsoft Office Word</Application>
  <DocSecurity>0</DocSecurity>
  <Lines>625</Lines>
  <Paragraphs>176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Korisnik</cp:lastModifiedBy>
  <cp:revision>28</cp:revision>
  <cp:lastPrinted>2017-03-01T13:11:00Z</cp:lastPrinted>
  <dcterms:created xsi:type="dcterms:W3CDTF">2015-04-29T13:52:00Z</dcterms:created>
  <dcterms:modified xsi:type="dcterms:W3CDTF">2017-03-01T13:16:00Z</dcterms:modified>
</cp:coreProperties>
</file>